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211" w:rsidRPr="00064A9B" w:rsidRDefault="009E08F9" w:rsidP="009E08F9">
      <w:pPr>
        <w:ind w:firstLine="540"/>
        <w:jc w:val="center"/>
        <w:rPr>
          <w:rFonts w:ascii="Times New Roman" w:hAnsi="Times New Roman" w:cs="Times New Roman"/>
          <w:b/>
          <w:sz w:val="28"/>
          <w:szCs w:val="28"/>
        </w:rPr>
      </w:pPr>
      <w:r>
        <w:rPr>
          <w:rFonts w:ascii="Times New Roman" w:hAnsi="Times New Roman" w:cs="Times New Roman"/>
          <w:b/>
          <w:sz w:val="28"/>
          <w:szCs w:val="28"/>
        </w:rPr>
        <w:t>СОВ</w:t>
      </w:r>
      <w:r w:rsidR="007C6211" w:rsidRPr="00064A9B">
        <w:rPr>
          <w:rFonts w:ascii="Times New Roman" w:hAnsi="Times New Roman" w:cs="Times New Roman"/>
          <w:b/>
          <w:sz w:val="28"/>
          <w:szCs w:val="28"/>
        </w:rPr>
        <w:t xml:space="preserve">ЕТ СЕЛЬСКОГО ПОСЕЛЕНИЯ </w:t>
      </w:r>
      <w:r w:rsidR="00F45C94">
        <w:rPr>
          <w:rFonts w:ascii="Times New Roman" w:hAnsi="Times New Roman" w:cs="Times New Roman"/>
          <w:b/>
          <w:sz w:val="28"/>
          <w:szCs w:val="28"/>
        </w:rPr>
        <w:t>«СРЕДНЕАРГУНСКОЕ</w:t>
      </w:r>
      <w:r w:rsidR="007C6211" w:rsidRPr="00064A9B">
        <w:rPr>
          <w:rFonts w:ascii="Times New Roman" w:hAnsi="Times New Roman" w:cs="Times New Roman"/>
          <w:b/>
          <w:sz w:val="28"/>
          <w:szCs w:val="28"/>
        </w:rPr>
        <w:t xml:space="preserve">» МУНИЦИПАЛЬНОГО </w:t>
      </w:r>
      <w:r w:rsidR="00F45C94">
        <w:rPr>
          <w:rFonts w:ascii="Times New Roman" w:hAnsi="Times New Roman" w:cs="Times New Roman"/>
          <w:b/>
          <w:sz w:val="28"/>
          <w:szCs w:val="28"/>
        </w:rPr>
        <w:t>РАЙОНА «ГОР</w:t>
      </w:r>
      <w:r w:rsidR="007C6211" w:rsidRPr="00064A9B">
        <w:rPr>
          <w:rFonts w:ascii="Times New Roman" w:hAnsi="Times New Roman" w:cs="Times New Roman"/>
          <w:b/>
          <w:sz w:val="28"/>
          <w:szCs w:val="28"/>
        </w:rPr>
        <w:t>ОД КРАСНОКАМЕНСК И КРАСНОКАМЕНСКИЙ РАЙОН» ЗАБАЙКАЛЬСКОГО КРАЯ</w:t>
      </w:r>
    </w:p>
    <w:p w:rsidR="00915D03" w:rsidRPr="00064A9B" w:rsidRDefault="00915D03" w:rsidP="009E08F9">
      <w:pPr>
        <w:spacing w:after="0" w:line="240" w:lineRule="auto"/>
        <w:ind w:firstLine="540"/>
        <w:jc w:val="center"/>
        <w:rPr>
          <w:rFonts w:ascii="Times New Roman" w:hAnsi="Times New Roman" w:cs="Times New Roman"/>
          <w:b/>
          <w:sz w:val="28"/>
          <w:szCs w:val="28"/>
        </w:rPr>
      </w:pPr>
    </w:p>
    <w:p w:rsidR="007C6211" w:rsidRPr="00064A9B" w:rsidRDefault="007C6211" w:rsidP="009E08F9">
      <w:pPr>
        <w:spacing w:after="0" w:line="240" w:lineRule="auto"/>
        <w:ind w:firstLine="540"/>
        <w:jc w:val="center"/>
        <w:rPr>
          <w:rFonts w:ascii="Times New Roman" w:hAnsi="Times New Roman" w:cs="Times New Roman"/>
          <w:b/>
          <w:sz w:val="28"/>
          <w:szCs w:val="28"/>
        </w:rPr>
      </w:pPr>
      <w:r w:rsidRPr="00064A9B">
        <w:rPr>
          <w:rFonts w:ascii="Times New Roman" w:hAnsi="Times New Roman" w:cs="Times New Roman"/>
          <w:b/>
          <w:sz w:val="28"/>
          <w:szCs w:val="28"/>
        </w:rPr>
        <w:t>РЕШЕНИЕ</w:t>
      </w:r>
    </w:p>
    <w:p w:rsidR="007C6211" w:rsidRPr="00064A9B" w:rsidRDefault="007C6211" w:rsidP="009E08F9">
      <w:pPr>
        <w:spacing w:after="0" w:line="240" w:lineRule="auto"/>
        <w:jc w:val="center"/>
        <w:rPr>
          <w:rFonts w:ascii="Times New Roman" w:hAnsi="Times New Roman" w:cs="Times New Roman"/>
          <w:sz w:val="28"/>
          <w:szCs w:val="28"/>
        </w:rPr>
      </w:pPr>
    </w:p>
    <w:p w:rsidR="007C6211" w:rsidRDefault="007C6211" w:rsidP="009E08F9">
      <w:pPr>
        <w:spacing w:after="0" w:line="240" w:lineRule="auto"/>
        <w:jc w:val="center"/>
        <w:rPr>
          <w:rFonts w:ascii="Times New Roman" w:hAnsi="Times New Roman" w:cs="Times New Roman"/>
          <w:sz w:val="28"/>
          <w:szCs w:val="28"/>
        </w:rPr>
      </w:pPr>
      <w:r w:rsidRPr="00064A9B">
        <w:rPr>
          <w:rFonts w:ascii="Times New Roman" w:hAnsi="Times New Roman" w:cs="Times New Roman"/>
          <w:sz w:val="28"/>
          <w:szCs w:val="28"/>
        </w:rPr>
        <w:t>«</w:t>
      </w:r>
      <w:r w:rsidR="009E08F9">
        <w:rPr>
          <w:rFonts w:ascii="Times New Roman" w:hAnsi="Times New Roman" w:cs="Times New Roman"/>
          <w:sz w:val="28"/>
          <w:szCs w:val="28"/>
        </w:rPr>
        <w:t>12</w:t>
      </w:r>
      <w:r w:rsidRPr="00064A9B">
        <w:rPr>
          <w:rFonts w:ascii="Times New Roman" w:hAnsi="Times New Roman" w:cs="Times New Roman"/>
          <w:sz w:val="28"/>
          <w:szCs w:val="28"/>
        </w:rPr>
        <w:t>»</w:t>
      </w:r>
      <w:r w:rsidR="009E08F9">
        <w:rPr>
          <w:rFonts w:ascii="Times New Roman" w:hAnsi="Times New Roman" w:cs="Times New Roman"/>
          <w:sz w:val="28"/>
          <w:szCs w:val="28"/>
        </w:rPr>
        <w:t xml:space="preserve"> октября </w:t>
      </w:r>
      <w:r w:rsidRPr="00064A9B">
        <w:rPr>
          <w:rFonts w:ascii="Times New Roman" w:hAnsi="Times New Roman" w:cs="Times New Roman"/>
          <w:sz w:val="28"/>
          <w:szCs w:val="28"/>
        </w:rPr>
        <w:t>2020 г.                                                                           №</w:t>
      </w:r>
      <w:r w:rsidR="009E08F9">
        <w:rPr>
          <w:rFonts w:ascii="Times New Roman" w:hAnsi="Times New Roman" w:cs="Times New Roman"/>
          <w:sz w:val="28"/>
          <w:szCs w:val="28"/>
        </w:rPr>
        <w:t xml:space="preserve"> 22</w:t>
      </w:r>
    </w:p>
    <w:p w:rsidR="009E08F9" w:rsidRPr="00064A9B" w:rsidRDefault="009E08F9" w:rsidP="009E08F9">
      <w:pPr>
        <w:spacing w:after="0" w:line="240" w:lineRule="auto"/>
        <w:jc w:val="center"/>
        <w:rPr>
          <w:rFonts w:ascii="Times New Roman" w:hAnsi="Times New Roman" w:cs="Times New Roman"/>
          <w:sz w:val="28"/>
          <w:szCs w:val="28"/>
        </w:rPr>
      </w:pPr>
    </w:p>
    <w:p w:rsidR="007C6211" w:rsidRDefault="00F45C94" w:rsidP="009E08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Среднеаргунск</w:t>
      </w:r>
    </w:p>
    <w:p w:rsidR="00F45C94" w:rsidRPr="00064A9B" w:rsidRDefault="00F45C94" w:rsidP="007C6211">
      <w:pPr>
        <w:spacing w:after="0" w:line="240" w:lineRule="auto"/>
        <w:rPr>
          <w:rFonts w:ascii="Times New Roman" w:hAnsi="Times New Roman" w:cs="Times New Roman"/>
          <w:sz w:val="28"/>
          <w:szCs w:val="28"/>
        </w:rPr>
      </w:pPr>
    </w:p>
    <w:p w:rsidR="007C6211" w:rsidRPr="00064A9B" w:rsidRDefault="007C6211" w:rsidP="007C6211">
      <w:pPr>
        <w:spacing w:after="0" w:line="240" w:lineRule="auto"/>
        <w:ind w:firstLine="540"/>
        <w:jc w:val="center"/>
        <w:rPr>
          <w:rFonts w:ascii="Times New Roman" w:hAnsi="Times New Roman" w:cs="Times New Roman"/>
          <w:sz w:val="28"/>
          <w:szCs w:val="28"/>
        </w:rPr>
      </w:pPr>
      <w:r w:rsidRPr="00064A9B">
        <w:rPr>
          <w:rFonts w:ascii="Times New Roman" w:hAnsi="Times New Roman" w:cs="Times New Roman"/>
          <w:b/>
          <w:bCs/>
          <w:sz w:val="28"/>
          <w:szCs w:val="28"/>
        </w:rPr>
        <w:t xml:space="preserve">Об утверждении Положения об организации деятельности органов местного самоуправления </w:t>
      </w:r>
      <w:hyperlink r:id="rId6" w:tgtFrame="_blank" w:history="1">
        <w:r w:rsidRPr="00064A9B">
          <w:rPr>
            <w:rStyle w:val="a4"/>
            <w:rFonts w:ascii="Times New Roman" w:hAnsi="Times New Roman" w:cs="Times New Roman"/>
            <w:b/>
            <w:bCs/>
            <w:color w:val="auto"/>
            <w:sz w:val="28"/>
            <w:szCs w:val="28"/>
            <w:u w:val="none"/>
          </w:rPr>
          <w:t>сельского поселения «</w:t>
        </w:r>
        <w:r w:rsidR="00F45C94">
          <w:rPr>
            <w:rStyle w:val="a4"/>
            <w:rFonts w:ascii="Times New Roman" w:hAnsi="Times New Roman" w:cs="Times New Roman"/>
            <w:b/>
            <w:bCs/>
            <w:color w:val="auto"/>
            <w:sz w:val="28"/>
            <w:szCs w:val="28"/>
            <w:u w:val="none"/>
          </w:rPr>
          <w:t>Среднеаргунское</w:t>
        </w:r>
        <w:r w:rsidRPr="00064A9B">
          <w:rPr>
            <w:rStyle w:val="a4"/>
            <w:rFonts w:ascii="Times New Roman" w:hAnsi="Times New Roman" w:cs="Times New Roman"/>
            <w:b/>
            <w:bCs/>
            <w:color w:val="auto"/>
            <w:sz w:val="28"/>
            <w:szCs w:val="28"/>
            <w:u w:val="none"/>
          </w:rPr>
          <w:t>»</w:t>
        </w:r>
      </w:hyperlink>
      <w:r w:rsidRPr="00064A9B">
        <w:rPr>
          <w:rFonts w:ascii="Times New Roman" w:hAnsi="Times New Roman" w:cs="Times New Roman"/>
          <w:b/>
          <w:bCs/>
          <w:sz w:val="28"/>
          <w:szCs w:val="28"/>
        </w:rPr>
        <w:t xml:space="preserve"> по выявлению бесхозяйных недвижимых вещей и принятию их в муниципальную собственность </w:t>
      </w:r>
      <w:hyperlink r:id="rId7" w:tgtFrame="_blank" w:history="1">
        <w:r w:rsidRPr="00064A9B">
          <w:rPr>
            <w:rStyle w:val="a4"/>
            <w:rFonts w:ascii="Times New Roman" w:hAnsi="Times New Roman" w:cs="Times New Roman"/>
            <w:b/>
            <w:bCs/>
            <w:color w:val="auto"/>
            <w:sz w:val="28"/>
            <w:szCs w:val="28"/>
            <w:u w:val="none"/>
          </w:rPr>
          <w:t>сельского поселения «</w:t>
        </w:r>
        <w:r w:rsidR="00F45C94">
          <w:rPr>
            <w:rStyle w:val="a4"/>
            <w:rFonts w:ascii="Times New Roman" w:hAnsi="Times New Roman" w:cs="Times New Roman"/>
            <w:b/>
            <w:bCs/>
            <w:color w:val="auto"/>
            <w:sz w:val="28"/>
            <w:szCs w:val="28"/>
            <w:u w:val="none"/>
          </w:rPr>
          <w:t>Среднеаргунское</w:t>
        </w:r>
        <w:r w:rsidRPr="00064A9B">
          <w:rPr>
            <w:rStyle w:val="a4"/>
            <w:rFonts w:ascii="Times New Roman" w:hAnsi="Times New Roman" w:cs="Times New Roman"/>
            <w:b/>
            <w:bCs/>
            <w:color w:val="auto"/>
            <w:sz w:val="28"/>
            <w:szCs w:val="28"/>
            <w:u w:val="none"/>
          </w:rPr>
          <w:t>»</w:t>
        </w:r>
      </w:hyperlink>
    </w:p>
    <w:p w:rsidR="007C6211" w:rsidRPr="00064A9B" w:rsidRDefault="007C6211" w:rsidP="007C6211">
      <w:pPr>
        <w:spacing w:after="0" w:line="240" w:lineRule="auto"/>
        <w:ind w:firstLine="540"/>
        <w:jc w:val="center"/>
        <w:rPr>
          <w:rFonts w:ascii="Times New Roman" w:hAnsi="Times New Roman" w:cs="Times New Roman"/>
          <w:sz w:val="28"/>
          <w:szCs w:val="28"/>
        </w:rPr>
      </w:pPr>
    </w:p>
    <w:p w:rsidR="007C6211" w:rsidRPr="00064A9B" w:rsidRDefault="007C6211" w:rsidP="007C6211">
      <w:pPr>
        <w:pStyle w:val="a3"/>
        <w:spacing w:before="0" w:beforeAutospacing="0" w:after="0" w:afterAutospacing="0"/>
        <w:ind w:firstLine="709"/>
        <w:jc w:val="both"/>
        <w:rPr>
          <w:sz w:val="28"/>
          <w:szCs w:val="28"/>
        </w:rPr>
      </w:pPr>
      <w:r w:rsidRPr="00064A9B">
        <w:rPr>
          <w:sz w:val="28"/>
          <w:szCs w:val="28"/>
        </w:rPr>
        <w:t xml:space="preserve">В соответствии со статьей 225 </w:t>
      </w:r>
      <w:hyperlink r:id="rId8" w:tgtFrame="_blank" w:history="1">
        <w:r w:rsidRPr="00064A9B">
          <w:rPr>
            <w:rStyle w:val="10"/>
            <w:sz w:val="28"/>
            <w:szCs w:val="28"/>
          </w:rPr>
          <w:t>Гражданского кодекса Российской Федерации</w:t>
        </w:r>
      </w:hyperlink>
      <w:r w:rsidRPr="00064A9B">
        <w:rPr>
          <w:sz w:val="28"/>
          <w:szCs w:val="28"/>
        </w:rPr>
        <w:t xml:space="preserve">, Федеральным законом </w:t>
      </w:r>
      <w:hyperlink r:id="rId9" w:tgtFrame="_blank" w:history="1">
        <w:r w:rsidRPr="00064A9B">
          <w:rPr>
            <w:rStyle w:val="10"/>
            <w:sz w:val="28"/>
            <w:szCs w:val="28"/>
          </w:rPr>
          <w:t>от 6 октября 2003 года № 131-ФЗ</w:t>
        </w:r>
      </w:hyperlink>
      <w:r w:rsidRPr="00064A9B">
        <w:rPr>
          <w:sz w:val="28"/>
          <w:szCs w:val="28"/>
        </w:rPr>
        <w:t xml:space="preserve"> </w:t>
      </w:r>
      <w:hyperlink r:id="rId10" w:tgtFrame="_blank" w:history="1">
        <w:r w:rsidRPr="00064A9B">
          <w:rPr>
            <w:rStyle w:val="a4"/>
            <w:color w:val="auto"/>
            <w:sz w:val="28"/>
            <w:szCs w:val="28"/>
            <w:u w:val="none"/>
          </w:rPr>
          <w:t>«Об общих принципах организации местного самоуправления в Российской Федерации»</w:t>
        </w:r>
      </w:hyperlink>
      <w:r w:rsidRPr="00064A9B">
        <w:rPr>
          <w:sz w:val="28"/>
          <w:szCs w:val="28"/>
        </w:rPr>
        <w:t xml:space="preserve">, руководствуясь </w:t>
      </w:r>
      <w:hyperlink r:id="rId11" w:tgtFrame="_blank" w:history="1">
        <w:r w:rsidRPr="00064A9B">
          <w:rPr>
            <w:rStyle w:val="10"/>
            <w:sz w:val="28"/>
            <w:szCs w:val="28"/>
          </w:rPr>
          <w:t>Уставом сельского поселения «</w:t>
        </w:r>
        <w:r w:rsidR="000D32F3">
          <w:rPr>
            <w:rStyle w:val="10"/>
            <w:sz w:val="28"/>
            <w:szCs w:val="28"/>
          </w:rPr>
          <w:t>Среднеаргунское</w:t>
        </w:r>
        <w:r w:rsidRPr="00064A9B">
          <w:rPr>
            <w:rStyle w:val="10"/>
            <w:sz w:val="28"/>
            <w:szCs w:val="28"/>
          </w:rPr>
          <w:t>»</w:t>
        </w:r>
      </w:hyperlink>
      <w:r w:rsidRPr="00064A9B">
        <w:rPr>
          <w:sz w:val="28"/>
          <w:szCs w:val="28"/>
        </w:rPr>
        <w:t>, Совет сельского поселения «</w:t>
      </w:r>
      <w:r w:rsidR="000D32F3">
        <w:rPr>
          <w:sz w:val="28"/>
          <w:szCs w:val="28"/>
        </w:rPr>
        <w:t>Среднеаргунское</w:t>
      </w:r>
      <w:r w:rsidRPr="00064A9B">
        <w:rPr>
          <w:sz w:val="28"/>
          <w:szCs w:val="28"/>
        </w:rPr>
        <w:t xml:space="preserve">» решил: </w:t>
      </w:r>
    </w:p>
    <w:p w:rsidR="007C6211" w:rsidRPr="00064A9B" w:rsidRDefault="007C6211" w:rsidP="007C6211">
      <w:pPr>
        <w:pStyle w:val="a3"/>
        <w:spacing w:before="0" w:beforeAutospacing="0" w:after="0" w:afterAutospacing="0"/>
        <w:ind w:right="-284" w:firstLine="709"/>
        <w:jc w:val="both"/>
        <w:rPr>
          <w:sz w:val="28"/>
          <w:szCs w:val="28"/>
        </w:rPr>
      </w:pP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 Утвердить прилагаемое Положение об организации деятельности органов местного самоуправления сельского поселения «</w:t>
      </w:r>
      <w:r w:rsidR="000D32F3">
        <w:rPr>
          <w:sz w:val="28"/>
          <w:szCs w:val="28"/>
        </w:rPr>
        <w:t>Среднеаргунское</w:t>
      </w:r>
      <w:r w:rsidRPr="00064A9B">
        <w:rPr>
          <w:sz w:val="28"/>
          <w:szCs w:val="28"/>
        </w:rPr>
        <w:t>» по выявлению бесхозяйных недвижимых вещей и принятию их в муниципальную собственность сельского поселения «</w:t>
      </w:r>
      <w:r w:rsidR="000D32F3">
        <w:rPr>
          <w:sz w:val="28"/>
          <w:szCs w:val="28"/>
        </w:rPr>
        <w:t>Среднеаргунское</w:t>
      </w:r>
      <w:r w:rsidRPr="00064A9B">
        <w:rPr>
          <w:sz w:val="28"/>
          <w:szCs w:val="28"/>
        </w:rPr>
        <w:t>».</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Настоящее постановление вступает в силу после его официального опубликования (обнародования).</w:t>
      </w:r>
    </w:p>
    <w:p w:rsidR="00915D03" w:rsidRPr="00915D03" w:rsidRDefault="00915D03" w:rsidP="00915D03">
      <w:pPr>
        <w:tabs>
          <w:tab w:val="num" w:pos="0"/>
        </w:tabs>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C6211" w:rsidRPr="00915D03">
        <w:rPr>
          <w:rFonts w:ascii="Times New Roman" w:hAnsi="Times New Roman" w:cs="Times New Roman"/>
          <w:sz w:val="28"/>
          <w:szCs w:val="28"/>
        </w:rPr>
        <w:t xml:space="preserve">3. </w:t>
      </w:r>
      <w:r w:rsidRPr="00915D03">
        <w:rPr>
          <w:rFonts w:ascii="Times New Roman" w:hAnsi="Times New Roman" w:cs="Times New Roman"/>
          <w:sz w:val="28"/>
          <w:szCs w:val="28"/>
        </w:rPr>
        <w:t xml:space="preserve">Данное решение опубликовать (обнародовать) на </w:t>
      </w:r>
      <w:r w:rsidRPr="00915D03">
        <w:rPr>
          <w:rFonts w:ascii="Times New Roman" w:hAnsi="Times New Roman" w:cs="Times New Roman"/>
          <w:color w:val="000000"/>
          <w:sz w:val="28"/>
          <w:szCs w:val="28"/>
        </w:rPr>
        <w:t xml:space="preserve">информационном стенде администрации сельского поселения, в информационных бюллетенях библиотек  сельского поселения и в информационной сети «Интернет»: </w:t>
      </w:r>
      <w:hyperlink r:id="rId12" w:history="1">
        <w:r w:rsidR="000D32F3" w:rsidRPr="00FB670B">
          <w:rPr>
            <w:rStyle w:val="a4"/>
            <w:rFonts w:ascii="Times New Roman" w:hAnsi="Times New Roman" w:cs="Times New Roman"/>
            <w:sz w:val="28"/>
            <w:szCs w:val="28"/>
            <w:lang w:val="en-US"/>
          </w:rPr>
          <w:t>http</w:t>
        </w:r>
        <w:r w:rsidR="000D32F3" w:rsidRPr="00FB670B">
          <w:rPr>
            <w:rStyle w:val="a4"/>
            <w:rFonts w:ascii="Times New Roman" w:hAnsi="Times New Roman" w:cs="Times New Roman"/>
            <w:sz w:val="28"/>
            <w:szCs w:val="28"/>
          </w:rPr>
          <w:t>://</w:t>
        </w:r>
        <w:r w:rsidR="000D32F3" w:rsidRPr="00FB670B">
          <w:rPr>
            <w:rStyle w:val="a4"/>
            <w:rFonts w:ascii="Times New Roman" w:hAnsi="Times New Roman" w:cs="Times New Roman"/>
            <w:sz w:val="28"/>
            <w:szCs w:val="28"/>
            <w:lang w:val="en-US"/>
          </w:rPr>
          <w:t>www</w:t>
        </w:r>
      </w:hyperlink>
      <w:r w:rsidRPr="00915D03">
        <w:rPr>
          <w:rFonts w:ascii="Times New Roman" w:hAnsi="Times New Roman" w:cs="Times New Roman"/>
          <w:sz w:val="28"/>
          <w:szCs w:val="28"/>
        </w:rPr>
        <w:t>.</w:t>
      </w:r>
      <w:r w:rsidR="000D32F3" w:rsidRPr="000D32F3">
        <w:rPr>
          <w:rFonts w:ascii="Times New Roman" w:hAnsi="Times New Roman" w:cs="Times New Roman"/>
          <w:sz w:val="28"/>
          <w:szCs w:val="28"/>
        </w:rPr>
        <w:t xml:space="preserve"> </w:t>
      </w:r>
      <w:r w:rsidRPr="00915D03">
        <w:rPr>
          <w:rFonts w:ascii="Times New Roman" w:hAnsi="Times New Roman" w:cs="Times New Roman"/>
          <w:sz w:val="28"/>
          <w:szCs w:val="28"/>
          <w:lang w:val="en-US"/>
        </w:rPr>
        <w:t>a</w:t>
      </w:r>
      <w:r w:rsidR="000D32F3">
        <w:rPr>
          <w:rFonts w:ascii="Times New Roman" w:hAnsi="Times New Roman" w:cs="Times New Roman"/>
          <w:sz w:val="28"/>
          <w:szCs w:val="28"/>
          <w:lang w:val="en-US"/>
        </w:rPr>
        <w:t>dmsred</w:t>
      </w:r>
      <w:r w:rsidRPr="00915D03">
        <w:rPr>
          <w:rFonts w:ascii="Times New Roman" w:hAnsi="Times New Roman" w:cs="Times New Roman"/>
          <w:sz w:val="28"/>
          <w:szCs w:val="28"/>
        </w:rPr>
        <w:t>.</w:t>
      </w:r>
      <w:r w:rsidRPr="00915D03">
        <w:rPr>
          <w:rFonts w:ascii="Times New Roman" w:hAnsi="Times New Roman" w:cs="Times New Roman"/>
          <w:sz w:val="28"/>
          <w:szCs w:val="28"/>
          <w:lang w:val="en-US"/>
        </w:rPr>
        <w:t>ru</w:t>
      </w:r>
      <w:r w:rsidRPr="00915D03">
        <w:rPr>
          <w:rFonts w:ascii="Times New Roman" w:hAnsi="Times New Roman" w:cs="Times New Roman"/>
          <w:sz w:val="28"/>
          <w:szCs w:val="28"/>
        </w:rPr>
        <w:t>.</w:t>
      </w:r>
    </w:p>
    <w:p w:rsidR="00915D03" w:rsidRDefault="00915D03" w:rsidP="007C6211">
      <w:pPr>
        <w:pStyle w:val="a3"/>
        <w:spacing w:before="0" w:beforeAutospacing="0" w:after="0" w:afterAutospacing="0"/>
        <w:jc w:val="both"/>
        <w:rPr>
          <w:sz w:val="28"/>
          <w:szCs w:val="28"/>
        </w:rPr>
      </w:pPr>
    </w:p>
    <w:p w:rsidR="00915D03" w:rsidRDefault="00915D03" w:rsidP="007C6211">
      <w:pPr>
        <w:pStyle w:val="a3"/>
        <w:spacing w:before="0" w:beforeAutospacing="0" w:after="0" w:afterAutospacing="0"/>
        <w:jc w:val="both"/>
        <w:rPr>
          <w:sz w:val="28"/>
          <w:szCs w:val="28"/>
        </w:rPr>
      </w:pPr>
    </w:p>
    <w:p w:rsidR="00915D03" w:rsidRDefault="00915D03" w:rsidP="007C6211">
      <w:pPr>
        <w:pStyle w:val="a3"/>
        <w:spacing w:before="0" w:beforeAutospacing="0" w:after="0" w:afterAutospacing="0"/>
        <w:jc w:val="both"/>
        <w:rPr>
          <w:sz w:val="28"/>
          <w:szCs w:val="28"/>
        </w:rPr>
      </w:pPr>
    </w:p>
    <w:p w:rsidR="00915D03" w:rsidRDefault="00915D03" w:rsidP="007C6211">
      <w:pPr>
        <w:pStyle w:val="a3"/>
        <w:spacing w:before="0" w:beforeAutospacing="0" w:after="0" w:afterAutospacing="0"/>
        <w:jc w:val="both"/>
        <w:rPr>
          <w:sz w:val="28"/>
          <w:szCs w:val="28"/>
        </w:rPr>
      </w:pPr>
    </w:p>
    <w:p w:rsidR="007C6211" w:rsidRDefault="007C6211" w:rsidP="007C6211">
      <w:pPr>
        <w:pStyle w:val="a3"/>
        <w:spacing w:before="0" w:beforeAutospacing="0" w:after="0" w:afterAutospacing="0"/>
        <w:jc w:val="both"/>
        <w:rPr>
          <w:sz w:val="28"/>
          <w:szCs w:val="28"/>
        </w:rPr>
      </w:pPr>
      <w:r>
        <w:rPr>
          <w:sz w:val="28"/>
          <w:szCs w:val="28"/>
        </w:rPr>
        <w:t xml:space="preserve">Глава </w:t>
      </w:r>
      <w:r w:rsidRPr="00064A9B">
        <w:rPr>
          <w:sz w:val="28"/>
          <w:szCs w:val="28"/>
        </w:rPr>
        <w:t xml:space="preserve">сельского поселения                        </w:t>
      </w:r>
      <w:r>
        <w:rPr>
          <w:sz w:val="28"/>
          <w:szCs w:val="28"/>
        </w:rPr>
        <w:t xml:space="preserve">                    </w:t>
      </w:r>
      <w:r w:rsidR="000D32F3">
        <w:rPr>
          <w:sz w:val="28"/>
          <w:szCs w:val="28"/>
        </w:rPr>
        <w:t>В.И. Карасиков</w:t>
      </w:r>
    </w:p>
    <w:p w:rsidR="000D32F3" w:rsidRPr="00064A9B" w:rsidRDefault="000D32F3" w:rsidP="007C6211">
      <w:pPr>
        <w:pStyle w:val="a3"/>
        <w:spacing w:before="0" w:beforeAutospacing="0" w:after="0" w:afterAutospacing="0"/>
        <w:jc w:val="both"/>
        <w:rPr>
          <w:sz w:val="28"/>
          <w:szCs w:val="28"/>
        </w:rPr>
      </w:pPr>
      <w:r>
        <w:rPr>
          <w:sz w:val="28"/>
          <w:szCs w:val="28"/>
        </w:rPr>
        <w:t>+</w:t>
      </w:r>
    </w:p>
    <w:p w:rsidR="007C6211" w:rsidRDefault="007C6211" w:rsidP="007C6211">
      <w:pPr>
        <w:pStyle w:val="a3"/>
        <w:spacing w:before="0" w:beforeAutospacing="0" w:after="0" w:afterAutospacing="0" w:line="239" w:lineRule="atLeast"/>
        <w:rPr>
          <w:sz w:val="28"/>
          <w:szCs w:val="28"/>
        </w:rPr>
      </w:pPr>
    </w:p>
    <w:p w:rsidR="00915D03" w:rsidRDefault="00915D03" w:rsidP="007C6211">
      <w:pPr>
        <w:pStyle w:val="a3"/>
        <w:spacing w:before="0" w:beforeAutospacing="0" w:after="0" w:afterAutospacing="0" w:line="239" w:lineRule="atLeast"/>
        <w:rPr>
          <w:sz w:val="28"/>
          <w:szCs w:val="28"/>
        </w:rPr>
      </w:pPr>
    </w:p>
    <w:p w:rsidR="009E08F9" w:rsidRPr="00064A9B" w:rsidRDefault="009E08F9" w:rsidP="007C6211">
      <w:pPr>
        <w:pStyle w:val="a3"/>
        <w:spacing w:before="0" w:beforeAutospacing="0" w:after="0" w:afterAutospacing="0" w:line="239" w:lineRule="atLeast"/>
        <w:rPr>
          <w:sz w:val="28"/>
          <w:szCs w:val="28"/>
        </w:rPr>
      </w:pPr>
    </w:p>
    <w:p w:rsidR="007C6211" w:rsidRDefault="007C6211" w:rsidP="007C6211">
      <w:pPr>
        <w:pStyle w:val="a3"/>
        <w:spacing w:before="0" w:beforeAutospacing="0" w:after="0" w:afterAutospacing="0" w:line="239" w:lineRule="atLeast"/>
        <w:rPr>
          <w:sz w:val="28"/>
          <w:szCs w:val="28"/>
        </w:rPr>
      </w:pPr>
    </w:p>
    <w:p w:rsidR="007C6211" w:rsidRPr="00064A9B" w:rsidRDefault="007C6211" w:rsidP="007C6211">
      <w:pPr>
        <w:pStyle w:val="a3"/>
        <w:spacing w:before="0" w:beforeAutospacing="0" w:after="0" w:afterAutospacing="0" w:line="239" w:lineRule="atLeast"/>
        <w:rPr>
          <w:sz w:val="28"/>
          <w:szCs w:val="28"/>
        </w:rPr>
      </w:pPr>
    </w:p>
    <w:p w:rsidR="00915D03" w:rsidRDefault="00915D03" w:rsidP="007C6211">
      <w:pPr>
        <w:pStyle w:val="a3"/>
        <w:spacing w:before="0" w:beforeAutospacing="0" w:after="0" w:afterAutospacing="0"/>
        <w:ind w:right="-284"/>
        <w:jc w:val="right"/>
        <w:rPr>
          <w:b/>
        </w:rPr>
      </w:pPr>
    </w:p>
    <w:p w:rsidR="007C6211" w:rsidRPr="009E08F9" w:rsidRDefault="007C6211" w:rsidP="007C6211">
      <w:pPr>
        <w:pStyle w:val="a3"/>
        <w:spacing w:before="0" w:beforeAutospacing="0" w:after="0" w:afterAutospacing="0"/>
        <w:ind w:right="-284"/>
        <w:jc w:val="right"/>
      </w:pPr>
      <w:r w:rsidRPr="009E08F9">
        <w:lastRenderedPageBreak/>
        <w:t>Приложение</w:t>
      </w:r>
    </w:p>
    <w:p w:rsidR="007C6211" w:rsidRPr="009E08F9" w:rsidRDefault="007C6211" w:rsidP="007C6211">
      <w:pPr>
        <w:pStyle w:val="a3"/>
        <w:spacing w:before="0" w:beforeAutospacing="0" w:after="0" w:afterAutospacing="0"/>
        <w:ind w:right="-284"/>
        <w:jc w:val="right"/>
      </w:pPr>
      <w:r w:rsidRPr="009E08F9">
        <w:t>к решению Совета</w:t>
      </w:r>
    </w:p>
    <w:p w:rsidR="007C6211" w:rsidRPr="009E08F9" w:rsidRDefault="007C6211" w:rsidP="007C6211">
      <w:pPr>
        <w:pStyle w:val="a3"/>
        <w:spacing w:before="0" w:beforeAutospacing="0" w:after="0" w:afterAutospacing="0"/>
        <w:ind w:right="-284"/>
        <w:jc w:val="right"/>
      </w:pPr>
      <w:r w:rsidRPr="009E08F9">
        <w:t>сельского поселения «</w:t>
      </w:r>
      <w:r w:rsidR="000D32F3" w:rsidRPr="009E08F9">
        <w:t>Среднеаргунское</w:t>
      </w:r>
      <w:r w:rsidRPr="009E08F9">
        <w:t>»</w:t>
      </w:r>
    </w:p>
    <w:p w:rsidR="007C6211" w:rsidRPr="009E08F9" w:rsidRDefault="007C6211" w:rsidP="007C6211">
      <w:pPr>
        <w:pStyle w:val="a3"/>
        <w:spacing w:before="0" w:beforeAutospacing="0" w:after="0" w:afterAutospacing="0"/>
        <w:ind w:right="-284"/>
        <w:jc w:val="center"/>
      </w:pPr>
      <w:r w:rsidRPr="009E08F9">
        <w:t xml:space="preserve">                                                       </w:t>
      </w:r>
      <w:r w:rsidR="00915D03" w:rsidRPr="009E08F9">
        <w:t xml:space="preserve">                        </w:t>
      </w:r>
      <w:r w:rsidR="009E08F9">
        <w:t xml:space="preserve">                          </w:t>
      </w:r>
      <w:r w:rsidR="00915D03" w:rsidRPr="009E08F9">
        <w:t xml:space="preserve">     от «</w:t>
      </w:r>
      <w:r w:rsidR="009E08F9">
        <w:t>12</w:t>
      </w:r>
      <w:r w:rsidR="00915D03" w:rsidRPr="009E08F9">
        <w:t xml:space="preserve">» </w:t>
      </w:r>
      <w:r w:rsidR="009E08F9">
        <w:t xml:space="preserve">октября </w:t>
      </w:r>
      <w:r w:rsidR="00915D03" w:rsidRPr="009E08F9">
        <w:t xml:space="preserve"> </w:t>
      </w:r>
      <w:r w:rsidRPr="009E08F9">
        <w:t xml:space="preserve">2020 г. № </w:t>
      </w:r>
      <w:r w:rsidR="009E08F9">
        <w:t>22</w:t>
      </w:r>
      <w:r w:rsidRPr="009E08F9">
        <w:t xml:space="preserve">  </w:t>
      </w:r>
    </w:p>
    <w:p w:rsidR="007C6211" w:rsidRPr="009E08F9" w:rsidRDefault="007C6211" w:rsidP="007C6211">
      <w:pPr>
        <w:pStyle w:val="a3"/>
        <w:spacing w:before="0" w:beforeAutospacing="0" w:after="0" w:afterAutospacing="0"/>
        <w:ind w:right="-1"/>
        <w:jc w:val="center"/>
        <w:rPr>
          <w:sz w:val="28"/>
          <w:szCs w:val="28"/>
        </w:rPr>
      </w:pPr>
    </w:p>
    <w:p w:rsidR="007C6211" w:rsidRPr="00064A9B" w:rsidRDefault="007C6211" w:rsidP="007C6211">
      <w:pPr>
        <w:pStyle w:val="1"/>
        <w:spacing w:before="0" w:beforeAutospacing="0" w:after="0" w:afterAutospacing="0"/>
        <w:ind w:right="-284" w:firstLine="490"/>
        <w:jc w:val="center"/>
        <w:rPr>
          <w:b/>
          <w:bCs/>
          <w:sz w:val="28"/>
          <w:szCs w:val="28"/>
        </w:rPr>
      </w:pPr>
      <w:bookmarkStart w:id="0" w:name="_GoBack"/>
      <w:bookmarkEnd w:id="0"/>
      <w:r w:rsidRPr="00064A9B">
        <w:rPr>
          <w:b/>
          <w:bCs/>
          <w:sz w:val="28"/>
          <w:szCs w:val="28"/>
        </w:rPr>
        <w:t>Положение об организации деятельности органов местного самоуправления сельского поселения «</w:t>
      </w:r>
      <w:r w:rsidR="000D32F3">
        <w:rPr>
          <w:b/>
          <w:bCs/>
          <w:sz w:val="28"/>
          <w:szCs w:val="28"/>
        </w:rPr>
        <w:t>Среднеаргунское</w:t>
      </w:r>
      <w:r w:rsidRPr="00064A9B">
        <w:rPr>
          <w:b/>
          <w:bCs/>
          <w:sz w:val="28"/>
          <w:szCs w:val="28"/>
        </w:rPr>
        <w:t>» по выявлению бесхозяйных недвижимых вещей и принятию их в муниципальную собственность сельского поселения «</w:t>
      </w:r>
      <w:r w:rsidR="000D32F3">
        <w:rPr>
          <w:b/>
          <w:bCs/>
          <w:sz w:val="28"/>
          <w:szCs w:val="28"/>
        </w:rPr>
        <w:t>Среднеаргунское</w:t>
      </w:r>
      <w:r w:rsidRPr="00064A9B">
        <w:rPr>
          <w:b/>
          <w:bCs/>
          <w:sz w:val="28"/>
          <w:szCs w:val="28"/>
        </w:rPr>
        <w:t>»</w:t>
      </w:r>
    </w:p>
    <w:p w:rsidR="007C6211" w:rsidRPr="00064A9B" w:rsidRDefault="007C6211" w:rsidP="007C6211">
      <w:pPr>
        <w:pStyle w:val="1"/>
        <w:spacing w:before="0" w:beforeAutospacing="0" w:after="0" w:afterAutospacing="0"/>
        <w:ind w:right="-284" w:firstLine="490"/>
        <w:jc w:val="center"/>
        <w:rPr>
          <w:b/>
          <w:bCs/>
          <w:sz w:val="28"/>
          <w:szCs w:val="28"/>
        </w:rPr>
      </w:pP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 Настоящее Положение регулирует общественные отношения в сфере организации деятельности органов местного самоуправления сельского поселения «</w:t>
      </w:r>
      <w:r w:rsidR="000D32F3">
        <w:rPr>
          <w:sz w:val="28"/>
          <w:szCs w:val="28"/>
        </w:rPr>
        <w:t>Среднеаргунское</w:t>
      </w:r>
      <w:r w:rsidRPr="00064A9B">
        <w:rPr>
          <w:sz w:val="28"/>
          <w:szCs w:val="28"/>
        </w:rPr>
        <w:t>»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7C6211" w:rsidRPr="00064A9B" w:rsidRDefault="007C6211" w:rsidP="007C6211">
      <w:pPr>
        <w:pStyle w:val="a3"/>
        <w:shd w:val="clear" w:color="auto" w:fill="FFFFFF"/>
        <w:spacing w:before="0" w:beforeAutospacing="0" w:after="0" w:afterAutospacing="0"/>
        <w:ind w:right="-284" w:firstLine="709"/>
        <w:jc w:val="both"/>
        <w:rPr>
          <w:sz w:val="28"/>
          <w:szCs w:val="28"/>
        </w:rPr>
      </w:pPr>
      <w:r w:rsidRPr="00064A9B">
        <w:rPr>
          <w:sz w:val="28"/>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 от федеральных органов государственной власти Российской Федерации, органов государственной власти Забайкальского края, органов местного самоуправления муниципальных образований Забайкальского края;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от физических и юридических лиц;</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3) от собственника объекта недвижимого имущества в форме заявления об отказе от права собственности на данный объект;</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4) в результате проведения инвентаризации муниципального имущества муниципального образования;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5) в результате проведения муниципального земельного контроля на территории муниципального образования;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6) в результате обследования или осмотра территории муниципального образования должностными лицами уполномоченного органа;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7) в иных формах, не запрещенных законодательством.</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5. К заявлению, указанному в подпункте 3 пункта 4 настоящего Положения, прилагаются: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lastRenderedPageBreak/>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w:t>
      </w:r>
      <w:hyperlink r:id="rId13" w:tgtFrame="_blank" w:history="1">
        <w:r w:rsidRPr="00064A9B">
          <w:rPr>
            <w:rStyle w:val="10"/>
            <w:sz w:val="28"/>
            <w:szCs w:val="28"/>
          </w:rPr>
          <w:t>от 21 июля 1997 года № 122-ФЗ</w:t>
        </w:r>
      </w:hyperlink>
      <w:r w:rsidRPr="00064A9B">
        <w:rPr>
          <w:sz w:val="28"/>
          <w:szCs w:val="28"/>
        </w:rPr>
        <w:t xml:space="preserve">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Забайкальского края,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Забайкальского края, уполномоченный на ведение реестра государственной собственности Забайкальского края, орган местного самоуправления муниципального образования Забайкальского края, уполномоченный на ведение реестра муниципального имущества муниципального образования Забайкальского края, для получения документов, </w:t>
      </w:r>
      <w:r w:rsidRPr="00064A9B">
        <w:rPr>
          <w:sz w:val="28"/>
          <w:szCs w:val="28"/>
        </w:rPr>
        <w:lastRenderedPageBreak/>
        <w:t>подтверждающих, что выявленный объект недвижимого имущества не учтен в реестре федерального имущества, реестре государственной собственности Забайкальского края и реестре муниципального имущества муниципального образования Забайкальского края;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 обеспечивает подготовку документов, необходимых для постановки на учет бесхозяйных недвижимых вещей;</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 xml:space="preserve">1) соответствие бесхозяйной недвижимой вещи требованиям части 1 статьи 50 Федерального закона </w:t>
      </w:r>
      <w:hyperlink r:id="rId14" w:tgtFrame="_blank" w:history="1">
        <w:r w:rsidRPr="00064A9B">
          <w:rPr>
            <w:rStyle w:val="10"/>
            <w:sz w:val="28"/>
            <w:szCs w:val="28"/>
          </w:rPr>
          <w:t>от 6 октября 2003 года № 131-ФЗ</w:t>
        </w:r>
      </w:hyperlink>
      <w:r w:rsidRPr="00064A9B">
        <w:rPr>
          <w:sz w:val="28"/>
          <w:szCs w:val="28"/>
        </w:rPr>
        <w:t xml:space="preserve"> «Об общих принципах организации местного самоуправления в Российской Федерации»;</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lastRenderedPageBreak/>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1) осуществляет действия в целях государственной регистрации права муниципальной собственности на объект недвижимого имущества;</w:t>
      </w:r>
    </w:p>
    <w:p w:rsidR="007C6211" w:rsidRPr="00064A9B" w:rsidRDefault="007C6211" w:rsidP="007C6211">
      <w:pPr>
        <w:pStyle w:val="a3"/>
        <w:spacing w:before="0" w:beforeAutospacing="0" w:after="0" w:afterAutospacing="0"/>
        <w:ind w:right="-284" w:firstLine="709"/>
        <w:jc w:val="both"/>
        <w:rPr>
          <w:sz w:val="28"/>
          <w:szCs w:val="28"/>
        </w:rPr>
      </w:pPr>
      <w:r w:rsidRPr="00064A9B">
        <w:rPr>
          <w:sz w:val="28"/>
          <w:szCs w:val="28"/>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7C6211" w:rsidRPr="00064A9B" w:rsidRDefault="007C6211" w:rsidP="007C6211">
      <w:pPr>
        <w:pStyle w:val="a3"/>
        <w:spacing w:before="0" w:beforeAutospacing="0" w:after="0" w:afterAutospacing="0"/>
        <w:ind w:firstLine="709"/>
        <w:jc w:val="both"/>
        <w:rPr>
          <w:sz w:val="28"/>
          <w:szCs w:val="28"/>
        </w:rPr>
      </w:pPr>
      <w:r w:rsidRPr="00064A9B">
        <w:rPr>
          <w:sz w:val="28"/>
          <w:szCs w:val="28"/>
        </w:rPr>
        <w:t> </w:t>
      </w:r>
    </w:p>
    <w:p w:rsidR="007C6211" w:rsidRPr="00064A9B" w:rsidRDefault="007C6211" w:rsidP="007C6211">
      <w:pPr>
        <w:rPr>
          <w:rFonts w:ascii="Times New Roman" w:hAnsi="Times New Roman" w:cs="Times New Roman"/>
          <w:sz w:val="28"/>
          <w:szCs w:val="28"/>
        </w:rPr>
      </w:pPr>
    </w:p>
    <w:p w:rsidR="007C6211" w:rsidRPr="00064A9B" w:rsidRDefault="007C6211" w:rsidP="007C6211"/>
    <w:p w:rsidR="007C6211" w:rsidRPr="00064A9B" w:rsidRDefault="007C6211" w:rsidP="007C6211"/>
    <w:p w:rsidR="007C6211" w:rsidRDefault="007C6211" w:rsidP="007C6211"/>
    <w:p w:rsidR="007C6211" w:rsidRDefault="007C6211" w:rsidP="007C6211"/>
    <w:p w:rsidR="003274FE" w:rsidRDefault="00F8521F"/>
    <w:sectPr w:rsidR="003274FE" w:rsidSect="000E6BC5">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21F" w:rsidRDefault="00F8521F" w:rsidP="00325F32">
      <w:pPr>
        <w:spacing w:after="0" w:line="240" w:lineRule="auto"/>
      </w:pPr>
      <w:r>
        <w:separator/>
      </w:r>
    </w:p>
  </w:endnote>
  <w:endnote w:type="continuationSeparator" w:id="0">
    <w:p w:rsidR="00F8521F" w:rsidRDefault="00F8521F" w:rsidP="0032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21F" w:rsidRDefault="00F8521F" w:rsidP="00325F32">
      <w:pPr>
        <w:spacing w:after="0" w:line="240" w:lineRule="auto"/>
      </w:pPr>
      <w:r>
        <w:separator/>
      </w:r>
    </w:p>
  </w:footnote>
  <w:footnote w:type="continuationSeparator" w:id="0">
    <w:p w:rsidR="00F8521F" w:rsidRDefault="00F8521F" w:rsidP="00325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8708"/>
      <w:docPartObj>
        <w:docPartGallery w:val="Page Numbers (Top of Page)"/>
        <w:docPartUnique/>
      </w:docPartObj>
    </w:sdtPr>
    <w:sdtEndPr/>
    <w:sdtContent>
      <w:p w:rsidR="000E6BC5" w:rsidRDefault="00325F32">
        <w:pPr>
          <w:pStyle w:val="a5"/>
          <w:jc w:val="center"/>
        </w:pPr>
        <w:r>
          <w:fldChar w:fldCharType="begin"/>
        </w:r>
        <w:r w:rsidR="007C6211">
          <w:instrText xml:space="preserve"> PAGE   \* MERGEFORMAT </w:instrText>
        </w:r>
        <w:r>
          <w:fldChar w:fldCharType="separate"/>
        </w:r>
        <w:r w:rsidR="009E08F9">
          <w:rPr>
            <w:noProof/>
          </w:rPr>
          <w:t>2</w:t>
        </w:r>
        <w:r>
          <w:fldChar w:fldCharType="end"/>
        </w:r>
      </w:p>
    </w:sdtContent>
  </w:sdt>
  <w:p w:rsidR="000E6BC5" w:rsidRDefault="00F852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6211"/>
    <w:rsid w:val="000D32F3"/>
    <w:rsid w:val="00325F32"/>
    <w:rsid w:val="00400F09"/>
    <w:rsid w:val="00466001"/>
    <w:rsid w:val="00524849"/>
    <w:rsid w:val="00785974"/>
    <w:rsid w:val="007C6211"/>
    <w:rsid w:val="007F1215"/>
    <w:rsid w:val="00915D03"/>
    <w:rsid w:val="009E08F9"/>
    <w:rsid w:val="00F45C94"/>
    <w:rsid w:val="00F8521F"/>
    <w:rsid w:val="00FC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49DB"/>
  <w15:docId w15:val="{F7833A61-FE0F-4C9F-81B3-F3E85CD2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2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7C6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C6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C6211"/>
    <w:rPr>
      <w:color w:val="0000FF"/>
      <w:u w:val="single"/>
    </w:rPr>
  </w:style>
  <w:style w:type="character" w:customStyle="1" w:styleId="10">
    <w:name w:val="Гиперссылка1"/>
    <w:basedOn w:val="a0"/>
    <w:rsid w:val="007C6211"/>
  </w:style>
  <w:style w:type="paragraph" w:styleId="a5">
    <w:name w:val="header"/>
    <w:basedOn w:val="a"/>
    <w:link w:val="a6"/>
    <w:uiPriority w:val="99"/>
    <w:unhideWhenUsed/>
    <w:rsid w:val="007C62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6211"/>
  </w:style>
  <w:style w:type="paragraph" w:styleId="a7">
    <w:name w:val="Title"/>
    <w:basedOn w:val="a"/>
    <w:link w:val="a8"/>
    <w:qFormat/>
    <w:rsid w:val="00915D03"/>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Заголовок Знак"/>
    <w:basedOn w:val="a0"/>
    <w:link w:val="a7"/>
    <w:rsid w:val="00915D03"/>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9E08F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E0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63D77A7C-196B-40AD-BFE9-C9EDF20A9C93" TargetMode="External"/><Relationship Id="rId13" Type="http://schemas.openxmlformats.org/officeDocument/2006/relationships/hyperlink" Target="http://pravo.minjust.ru:8080/bigs/showDocument.html?id=FAB97FEE-1BF1-4535-B011-2658FBCAF500" TargetMode="External"/><Relationship Id="rId3" Type="http://schemas.openxmlformats.org/officeDocument/2006/relationships/webSettings" Target="webSettings.xml"/><Relationship Id="rId7" Type="http://schemas.openxmlformats.org/officeDocument/2006/relationships/hyperlink" Target="http://pravo-search.minjust.ru/bigs/showDocument.html?id=7FB10EEE-2E86-4837-895E-BA98B98C8A90" TargetMode="Externa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search.minjust.ru/bigs/showDocument.html?id=7FB10EEE-2E86-4837-895E-BA98B98C8A90" TargetMode="External"/><Relationship Id="rId11" Type="http://schemas.openxmlformats.org/officeDocument/2006/relationships/hyperlink" Target="http://pravo.minjust.ru:8080/bigs/showDocument.html?id=893B8730-DA02-4A80-847B-5D538C7F9957"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pravo-search.minjust.ru/bigs/showDocument.html?id=96E20C02-1B12-465A-B64C-24AA92270007" TargetMode="External"/><Relationship Id="rId4" Type="http://schemas.openxmlformats.org/officeDocument/2006/relationships/footnotes" Target="footnotes.xml"/><Relationship Id="rId9" Type="http://schemas.openxmlformats.org/officeDocument/2006/relationships/hyperlink" Target="http://pravo.minjust.ru:8080/bigs/showDocument.html?id=96E20C02-1B12-465A-B64C-24AA92270007" TargetMode="External"/><Relationship Id="rId14"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1616</Words>
  <Characters>9214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cp:lastPrinted>2020-10-12T04:51:00Z</cp:lastPrinted>
  <dcterms:created xsi:type="dcterms:W3CDTF">2020-08-11T06:20:00Z</dcterms:created>
  <dcterms:modified xsi:type="dcterms:W3CDTF">2020-10-12T04:53:00Z</dcterms:modified>
</cp:coreProperties>
</file>