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27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3"/>
      </w:tblGrid>
      <w:tr w:rsidR="00FF050B" w:rsidTr="00FF050B">
        <w:trPr>
          <w:trHeight w:val="510"/>
        </w:trPr>
        <w:tc>
          <w:tcPr>
            <w:tcW w:w="4842" w:type="dxa"/>
          </w:tcPr>
          <w:p w:rsidR="00FF050B" w:rsidRDefault="00FF050B">
            <w:pPr>
              <w:pStyle w:val="Style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 xml:space="preserve">СОГЛАСОВАНО: </w:t>
            </w:r>
          </w:p>
          <w:p w:rsidR="00FF050B" w:rsidRDefault="00FF050B">
            <w:pPr>
              <w:pStyle w:val="Style1"/>
              <w:widowControl/>
              <w:spacing w:line="240" w:lineRule="auto"/>
              <w:rPr>
                <w:rStyle w:val="FontStyle23"/>
                <w:lang w:eastAsia="en-US"/>
              </w:rPr>
            </w:pPr>
          </w:p>
          <w:p w:rsidR="003B29DB" w:rsidRDefault="00FF050B">
            <w:pPr>
              <w:pStyle w:val="Style1"/>
              <w:widowControl/>
              <w:spacing w:line="240" w:lineRule="auto"/>
              <w:rPr>
                <w:rStyle w:val="FontStyle19"/>
                <w:u w:val="single"/>
                <w:lang w:eastAsia="en-US"/>
              </w:rPr>
            </w:pPr>
            <w:r>
              <w:rPr>
                <w:rStyle w:val="FontStyle19"/>
                <w:u w:val="single"/>
                <w:lang w:eastAsia="en-US"/>
              </w:rPr>
              <w:t>Начальник</w:t>
            </w:r>
            <w:r w:rsidR="003B29DB">
              <w:rPr>
                <w:rStyle w:val="FontStyle19"/>
                <w:u w:val="single"/>
                <w:lang w:eastAsia="en-US"/>
              </w:rPr>
              <w:t xml:space="preserve"> территориального отдела</w:t>
            </w:r>
          </w:p>
          <w:p w:rsidR="00FF050B" w:rsidRDefault="00FF050B">
            <w:pPr>
              <w:pStyle w:val="Style1"/>
              <w:widowControl/>
              <w:spacing w:line="240" w:lineRule="auto"/>
              <w:rPr>
                <w:rStyle w:val="FontStyle19"/>
                <w:u w:val="single"/>
              </w:rPr>
            </w:pPr>
            <w:r>
              <w:rPr>
                <w:rStyle w:val="FontStyle19"/>
                <w:u w:val="single"/>
                <w:lang w:eastAsia="en-US"/>
              </w:rPr>
              <w:t xml:space="preserve"> Управления </w:t>
            </w:r>
            <w:proofErr w:type="spellStart"/>
            <w:r>
              <w:rPr>
                <w:rStyle w:val="FontStyle19"/>
                <w:u w:val="single"/>
                <w:lang w:eastAsia="en-US"/>
              </w:rPr>
              <w:t>Роспотребнадзора</w:t>
            </w:r>
            <w:proofErr w:type="spellEnd"/>
            <w:r>
              <w:rPr>
                <w:rStyle w:val="FontStyle19"/>
                <w:u w:val="single"/>
                <w:lang w:eastAsia="en-US"/>
              </w:rPr>
              <w:t xml:space="preserve"> По Забайкальскому краю </w:t>
            </w:r>
            <w:r w:rsidR="003B29DB">
              <w:rPr>
                <w:rStyle w:val="FontStyle19"/>
                <w:u w:val="single"/>
                <w:lang w:eastAsia="en-US"/>
              </w:rPr>
              <w:t>в п.г.т.</w:t>
            </w:r>
            <w:r>
              <w:rPr>
                <w:rStyle w:val="FontStyle19"/>
                <w:u w:val="single"/>
                <w:lang w:eastAsia="en-US"/>
              </w:rPr>
              <w:t xml:space="preserve"> Забайкальск</w:t>
            </w:r>
          </w:p>
          <w:p w:rsidR="00FF050B" w:rsidRDefault="00FF050B">
            <w:pPr>
              <w:pStyle w:val="Style1"/>
              <w:widowControl/>
              <w:spacing w:line="240" w:lineRule="auto"/>
              <w:rPr>
                <w:rStyle w:val="FontStyle19"/>
                <w:lang w:eastAsia="en-US"/>
              </w:rPr>
            </w:pPr>
            <w:r>
              <w:rPr>
                <w:rStyle w:val="FontStyle19"/>
                <w:lang w:eastAsia="en-US"/>
              </w:rPr>
              <w:t xml:space="preserve">___________________А.И. </w:t>
            </w:r>
            <w:proofErr w:type="spellStart"/>
            <w:r>
              <w:rPr>
                <w:rStyle w:val="FontStyle19"/>
                <w:lang w:eastAsia="en-US"/>
              </w:rPr>
              <w:t>Нестулей</w:t>
            </w:r>
            <w:proofErr w:type="spellEnd"/>
          </w:p>
          <w:p w:rsidR="00FF050B" w:rsidRDefault="00FF050B">
            <w:pPr>
              <w:pStyle w:val="Style7"/>
              <w:widowControl/>
              <w:spacing w:before="158" w:line="240" w:lineRule="auto"/>
              <w:ind w:right="1262"/>
              <w:rPr>
                <w:rStyle w:val="FontStyle22"/>
              </w:rPr>
            </w:pPr>
          </w:p>
        </w:tc>
        <w:tc>
          <w:tcPr>
            <w:tcW w:w="4843" w:type="dxa"/>
            <w:hideMark/>
          </w:tcPr>
          <w:p w:rsidR="00891F9D" w:rsidRDefault="00FF050B">
            <w:pPr>
              <w:pStyle w:val="Style7"/>
              <w:widowControl/>
              <w:spacing w:before="158" w:line="240" w:lineRule="auto"/>
              <w:ind w:right="1262"/>
              <w:jc w:val="left"/>
              <w:rPr>
                <w:rStyle w:val="FontStyle22"/>
                <w:sz w:val="20"/>
                <w:szCs w:val="20"/>
                <w:lang w:eastAsia="en-US"/>
              </w:rPr>
            </w:pPr>
            <w:r>
              <w:rPr>
                <w:rStyle w:val="FontStyle22"/>
                <w:sz w:val="20"/>
                <w:szCs w:val="20"/>
                <w:lang w:eastAsia="en-US"/>
              </w:rPr>
              <w:t>УТВЕРЖДАЮ:</w:t>
            </w:r>
          </w:p>
          <w:p w:rsidR="00FF050B" w:rsidRPr="00891F9D" w:rsidRDefault="00891F9D">
            <w:pPr>
              <w:pStyle w:val="Style7"/>
              <w:widowControl/>
              <w:spacing w:before="158" w:line="240" w:lineRule="auto"/>
              <w:ind w:right="1262"/>
              <w:jc w:val="lef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  <w:lang w:eastAsia="en-US"/>
              </w:rPr>
              <w:t>Глава</w:t>
            </w:r>
            <w:r w:rsidR="00FF050B">
              <w:rPr>
                <w:rStyle w:val="FontStyle22"/>
                <w:sz w:val="20"/>
                <w:szCs w:val="20"/>
                <w:u w:val="single"/>
                <w:lang w:eastAsia="en-US"/>
              </w:rPr>
              <w:t xml:space="preserve"> се</w:t>
            </w:r>
            <w:r w:rsidR="00FF050B">
              <w:rPr>
                <w:rStyle w:val="FontStyle22"/>
                <w:b w:val="0"/>
                <w:sz w:val="20"/>
                <w:szCs w:val="20"/>
                <w:u w:val="single"/>
                <w:lang w:eastAsia="en-US"/>
              </w:rPr>
              <w:t>льского поселения «</w:t>
            </w:r>
            <w:proofErr w:type="spellStart"/>
            <w:r w:rsidR="00FF050B">
              <w:rPr>
                <w:rStyle w:val="FontStyle22"/>
                <w:b w:val="0"/>
                <w:sz w:val="20"/>
                <w:szCs w:val="20"/>
                <w:u w:val="single"/>
                <w:lang w:eastAsia="en-US"/>
              </w:rPr>
              <w:t>Среднеаргунское</w:t>
            </w:r>
            <w:proofErr w:type="spellEnd"/>
            <w:r w:rsidR="00FF050B">
              <w:rPr>
                <w:rStyle w:val="FontStyle22"/>
                <w:sz w:val="20"/>
                <w:szCs w:val="20"/>
                <w:u w:val="single"/>
                <w:lang w:eastAsia="en-US"/>
              </w:rPr>
              <w:t>»</w:t>
            </w:r>
          </w:p>
          <w:p w:rsidR="00891F9D" w:rsidRDefault="00FF050B" w:rsidP="00891F9D">
            <w:pPr>
              <w:pStyle w:val="Style7"/>
              <w:widowControl/>
              <w:spacing w:before="158" w:line="240" w:lineRule="auto"/>
              <w:ind w:right="1262"/>
              <w:jc w:val="left"/>
              <w:rPr>
                <w:rStyle w:val="FontStyle22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22"/>
                <w:b w:val="0"/>
                <w:sz w:val="20"/>
                <w:szCs w:val="20"/>
                <w:lang w:eastAsia="en-US"/>
              </w:rPr>
              <w:t>_________________</w:t>
            </w:r>
            <w:proofErr w:type="spellStart"/>
            <w:r w:rsidR="00891F9D">
              <w:rPr>
                <w:rStyle w:val="FontStyle22"/>
                <w:b w:val="0"/>
                <w:sz w:val="20"/>
                <w:szCs w:val="20"/>
                <w:lang w:eastAsia="en-US"/>
              </w:rPr>
              <w:t>В.И.Карасиков</w:t>
            </w:r>
            <w:proofErr w:type="spellEnd"/>
          </w:p>
          <w:p w:rsidR="00FF050B" w:rsidRDefault="003A49AC" w:rsidP="00891F9D">
            <w:pPr>
              <w:pStyle w:val="Style7"/>
              <w:widowControl/>
              <w:spacing w:before="158" w:line="240" w:lineRule="auto"/>
              <w:ind w:right="1262"/>
              <w:jc w:val="left"/>
              <w:rPr>
                <w:rStyle w:val="FontStyle22"/>
                <w:lang w:eastAsia="en-US"/>
              </w:rPr>
            </w:pPr>
            <w:r>
              <w:rPr>
                <w:rStyle w:val="FontStyle22"/>
                <w:sz w:val="20"/>
                <w:szCs w:val="20"/>
                <w:lang w:eastAsia="en-US"/>
              </w:rPr>
              <w:t>_____________</w:t>
            </w:r>
            <w:r w:rsidR="00EE3F6F">
              <w:rPr>
                <w:rStyle w:val="FontStyle22"/>
                <w:sz w:val="20"/>
                <w:szCs w:val="20"/>
                <w:lang w:eastAsia="en-US"/>
              </w:rPr>
              <w:t xml:space="preserve"> 20</w:t>
            </w:r>
            <w:r>
              <w:rPr>
                <w:rStyle w:val="FontStyle22"/>
                <w:sz w:val="20"/>
                <w:szCs w:val="20"/>
                <w:lang w:eastAsia="en-US"/>
              </w:rPr>
              <w:t>20</w:t>
            </w:r>
            <w:r w:rsidR="00FF050B">
              <w:rPr>
                <w:rStyle w:val="FontStyle22"/>
                <w:sz w:val="20"/>
                <w:szCs w:val="20"/>
                <w:lang w:eastAsia="en-US"/>
              </w:rPr>
              <w:t xml:space="preserve"> года</w:t>
            </w:r>
          </w:p>
        </w:tc>
      </w:tr>
    </w:tbl>
    <w:p w:rsidR="00FF050B" w:rsidRDefault="00FF050B" w:rsidP="00FF050B">
      <w:pPr>
        <w:pStyle w:val="Style7"/>
        <w:widowControl/>
        <w:spacing w:before="158" w:line="240" w:lineRule="auto"/>
        <w:ind w:left="1224" w:right="1262"/>
        <w:rPr>
          <w:rStyle w:val="FontStyle22"/>
        </w:rPr>
      </w:pPr>
      <w:r>
        <w:rPr>
          <w:rStyle w:val="FontStyle22"/>
        </w:rPr>
        <w:t>Программа производственного контроля за соблюдением санитарных правил и выполнением санитарно-противоэпидемических (профилактических) мероприятий в процессе забора воды и доставке ее населению</w:t>
      </w:r>
    </w:p>
    <w:p w:rsidR="00891F9D" w:rsidRDefault="00891F9D" w:rsidP="00FF050B">
      <w:pPr>
        <w:pStyle w:val="Style7"/>
        <w:widowControl/>
        <w:spacing w:before="158" w:line="240" w:lineRule="auto"/>
        <w:ind w:left="1224" w:right="1262"/>
        <w:rPr>
          <w:rStyle w:val="FontStyle22"/>
        </w:rPr>
      </w:pPr>
    </w:p>
    <w:p w:rsidR="00FF050B" w:rsidRDefault="00FF050B" w:rsidP="00FF050B">
      <w:pPr>
        <w:pStyle w:val="Style8"/>
        <w:widowControl/>
        <w:spacing w:line="240" w:lineRule="auto"/>
        <w:ind w:right="1766" w:firstLine="0"/>
        <w:rPr>
          <w:rStyle w:val="FontStyle23"/>
        </w:rPr>
      </w:pPr>
      <w:r>
        <w:rPr>
          <w:rStyle w:val="FontStyle23"/>
        </w:rPr>
        <w:t>1.</w:t>
      </w:r>
      <w:r>
        <w:rPr>
          <w:rStyle w:val="FontStyle22"/>
        </w:rPr>
        <w:t xml:space="preserve">Наименование предприятия (учреждения) </w:t>
      </w:r>
      <w:proofErr w:type="gramStart"/>
      <w:r>
        <w:rPr>
          <w:rStyle w:val="FontStyle22"/>
        </w:rPr>
        <w:t xml:space="preserve">Администрация  </w:t>
      </w:r>
      <w:r>
        <w:rPr>
          <w:rStyle w:val="FontStyle23"/>
        </w:rPr>
        <w:t>сельского</w:t>
      </w:r>
      <w:proofErr w:type="gramEnd"/>
      <w:r>
        <w:rPr>
          <w:rStyle w:val="FontStyle23"/>
        </w:rPr>
        <w:t xml:space="preserve"> поселения «Среднеаргунское»</w:t>
      </w:r>
    </w:p>
    <w:p w:rsidR="00FF050B" w:rsidRDefault="00FF050B" w:rsidP="00FF050B">
      <w:pPr>
        <w:pStyle w:val="Style9"/>
        <w:widowControl/>
        <w:spacing w:before="158"/>
        <w:jc w:val="left"/>
        <w:rPr>
          <w:rStyle w:val="FontStyle23"/>
        </w:rPr>
      </w:pPr>
      <w:r>
        <w:rPr>
          <w:rStyle w:val="FontStyle23"/>
        </w:rPr>
        <w:t xml:space="preserve">2. </w:t>
      </w:r>
      <w:r>
        <w:rPr>
          <w:rStyle w:val="FontStyle22"/>
        </w:rPr>
        <w:t xml:space="preserve">Ф.И.О. </w:t>
      </w:r>
      <w:proofErr w:type="gramStart"/>
      <w:r>
        <w:rPr>
          <w:rStyle w:val="FontStyle22"/>
        </w:rPr>
        <w:t xml:space="preserve">руководителя: </w:t>
      </w:r>
      <w:r w:rsidR="00891F9D">
        <w:rPr>
          <w:rStyle w:val="FontStyle22"/>
        </w:rPr>
        <w:t xml:space="preserve"> Глава</w:t>
      </w:r>
      <w:proofErr w:type="gramEnd"/>
      <w:r>
        <w:rPr>
          <w:rStyle w:val="FontStyle23"/>
        </w:rPr>
        <w:t xml:space="preserve"> сельского поселения </w:t>
      </w:r>
      <w:r w:rsidR="00891F9D">
        <w:rPr>
          <w:rStyle w:val="FontStyle23"/>
        </w:rPr>
        <w:t>«</w:t>
      </w:r>
      <w:proofErr w:type="spellStart"/>
      <w:r w:rsidR="00891F9D">
        <w:rPr>
          <w:rStyle w:val="FontStyle23"/>
        </w:rPr>
        <w:t>Среднеаргунское</w:t>
      </w:r>
      <w:proofErr w:type="spellEnd"/>
      <w:r w:rsidR="00891F9D">
        <w:rPr>
          <w:rStyle w:val="FontStyle23"/>
        </w:rPr>
        <w:t>» Карасиков Владимир Иванович</w:t>
      </w:r>
    </w:p>
    <w:p w:rsidR="00FF050B" w:rsidRDefault="00FF050B" w:rsidP="00FF050B">
      <w:pPr>
        <w:pStyle w:val="Style6"/>
        <w:widowControl/>
        <w:tabs>
          <w:tab w:val="left" w:leader="underscore" w:pos="9187"/>
        </w:tabs>
        <w:spacing w:before="154" w:line="240" w:lineRule="auto"/>
        <w:ind w:right="1186"/>
        <w:jc w:val="right"/>
        <w:rPr>
          <w:rStyle w:val="FontStyle22"/>
        </w:rPr>
      </w:pPr>
      <w:r>
        <w:rPr>
          <w:rStyle w:val="FontStyle23"/>
        </w:rPr>
        <w:t xml:space="preserve">3. </w:t>
      </w:r>
      <w:r>
        <w:rPr>
          <w:rStyle w:val="FontStyle22"/>
        </w:rPr>
        <w:t>Дебит скважины:</w:t>
      </w:r>
      <w:r>
        <w:rPr>
          <w:rStyle w:val="FontStyle22"/>
        </w:rPr>
        <w:tab/>
        <w:t>__</w:t>
      </w:r>
    </w:p>
    <w:p w:rsidR="00FF050B" w:rsidRDefault="00FF050B" w:rsidP="00FF050B">
      <w:pPr>
        <w:pStyle w:val="Style6"/>
        <w:widowControl/>
        <w:tabs>
          <w:tab w:val="left" w:pos="0"/>
          <w:tab w:val="left" w:leader="underscore" w:pos="9187"/>
        </w:tabs>
        <w:spacing w:before="154" w:line="240" w:lineRule="auto"/>
        <w:ind w:right="1186"/>
        <w:jc w:val="right"/>
        <w:rPr>
          <w:rStyle w:val="FontStyle23"/>
        </w:rPr>
      </w:pPr>
      <w:r>
        <w:rPr>
          <w:rStyle w:val="FontStyle23"/>
        </w:rPr>
        <w:t>4.</w:t>
      </w:r>
      <w:r>
        <w:rPr>
          <w:rStyle w:val="FontStyle22"/>
        </w:rPr>
        <w:t xml:space="preserve">Характеристика скважин: </w:t>
      </w:r>
      <w:r w:rsidR="003B29DB" w:rsidRPr="003B29DB">
        <w:rPr>
          <w:rStyle w:val="FontStyle22"/>
          <w:b w:val="0"/>
        </w:rPr>
        <w:t xml:space="preserve">674698, Забайкальский край, </w:t>
      </w:r>
      <w:proofErr w:type="spellStart"/>
      <w:r w:rsidR="003B29DB" w:rsidRPr="003B29DB">
        <w:rPr>
          <w:rStyle w:val="FontStyle22"/>
          <w:b w:val="0"/>
        </w:rPr>
        <w:t>Краснокаменский</w:t>
      </w:r>
      <w:proofErr w:type="spellEnd"/>
      <w:r w:rsidR="003B29DB" w:rsidRPr="003B29DB">
        <w:rPr>
          <w:rStyle w:val="FontStyle22"/>
          <w:b w:val="0"/>
        </w:rPr>
        <w:t xml:space="preserve"> район, с. </w:t>
      </w:r>
      <w:proofErr w:type="spellStart"/>
      <w:r w:rsidR="003B29DB" w:rsidRPr="003B29DB">
        <w:rPr>
          <w:rStyle w:val="FontStyle22"/>
          <w:b w:val="0"/>
        </w:rPr>
        <w:t>Среднеаргунск</w:t>
      </w:r>
      <w:proofErr w:type="spellEnd"/>
      <w:r w:rsidR="003B29DB" w:rsidRPr="003B29DB">
        <w:rPr>
          <w:rStyle w:val="FontStyle22"/>
          <w:b w:val="0"/>
        </w:rPr>
        <w:t xml:space="preserve">, Советская, </w:t>
      </w:r>
      <w:proofErr w:type="gramStart"/>
      <w:r w:rsidR="003B29DB" w:rsidRPr="003B29DB">
        <w:rPr>
          <w:rStyle w:val="FontStyle22"/>
          <w:b w:val="0"/>
        </w:rPr>
        <w:t>15</w:t>
      </w:r>
      <w:r w:rsidR="003B29DB">
        <w:rPr>
          <w:rStyle w:val="FontStyle23"/>
        </w:rPr>
        <w:t xml:space="preserve">, </w:t>
      </w:r>
      <w:r>
        <w:rPr>
          <w:rStyle w:val="FontStyle23"/>
        </w:rPr>
        <w:t xml:space="preserve"> площадь</w:t>
      </w:r>
      <w:proofErr w:type="gramEnd"/>
      <w:r>
        <w:rPr>
          <w:rStyle w:val="FontStyle23"/>
        </w:rPr>
        <w:t xml:space="preserve"> помещения 25 кв. м., 16 кв. м. (при наличии павильона)</w:t>
      </w:r>
    </w:p>
    <w:p w:rsidR="00FF050B" w:rsidRDefault="00FF050B" w:rsidP="00FF050B">
      <w:pPr>
        <w:pStyle w:val="Style13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480"/>
        <w:jc w:val="left"/>
        <w:rPr>
          <w:rStyle w:val="FontStyle23"/>
        </w:rPr>
      </w:pPr>
      <w:r>
        <w:rPr>
          <w:rStyle w:val="FontStyle23"/>
        </w:rPr>
        <w:t xml:space="preserve">состояние оборудования </w:t>
      </w:r>
      <w:r>
        <w:rPr>
          <w:rStyle w:val="FontStyle23"/>
          <w:u w:val="single"/>
        </w:rPr>
        <w:t>удовлетворительное</w:t>
      </w:r>
    </w:p>
    <w:p w:rsidR="00FF050B" w:rsidRDefault="00FF050B" w:rsidP="00FF050B">
      <w:pPr>
        <w:pStyle w:val="Style13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480"/>
        <w:jc w:val="left"/>
        <w:rPr>
          <w:rStyle w:val="FontStyle23"/>
        </w:rPr>
      </w:pPr>
      <w:r>
        <w:rPr>
          <w:rStyle w:val="FontStyle23"/>
        </w:rPr>
        <w:t xml:space="preserve">численность персонала </w:t>
      </w:r>
      <w:r>
        <w:rPr>
          <w:rStyle w:val="FontStyle23"/>
          <w:u w:val="single"/>
        </w:rPr>
        <w:t>2 человека</w:t>
      </w:r>
    </w:p>
    <w:p w:rsidR="00FF050B" w:rsidRDefault="00FF050B" w:rsidP="00FF050B">
      <w:pPr>
        <w:pStyle w:val="Style14"/>
        <w:widowControl/>
        <w:tabs>
          <w:tab w:val="left" w:pos="710"/>
        </w:tabs>
        <w:spacing w:before="91"/>
        <w:jc w:val="left"/>
        <w:rPr>
          <w:rStyle w:val="FontStyle22"/>
        </w:rPr>
      </w:pPr>
      <w:r>
        <w:rPr>
          <w:rStyle w:val="FontStyle23"/>
        </w:rPr>
        <w:t>5.</w:t>
      </w:r>
      <w:r>
        <w:rPr>
          <w:rStyle w:val="FontStyle22"/>
        </w:rPr>
        <w:t>Санитарно-техническая обеспеченность артезианской скважины:</w:t>
      </w:r>
    </w:p>
    <w:p w:rsidR="00FF050B" w:rsidRDefault="00FF050B" w:rsidP="00FF050B">
      <w:pPr>
        <w:pStyle w:val="Style13"/>
        <w:widowControl/>
        <w:numPr>
          <w:ilvl w:val="0"/>
          <w:numId w:val="2"/>
        </w:numPr>
        <w:tabs>
          <w:tab w:val="left" w:pos="898"/>
        </w:tabs>
        <w:spacing w:line="240" w:lineRule="auto"/>
        <w:jc w:val="left"/>
        <w:rPr>
          <w:rStyle w:val="FontStyle23"/>
        </w:rPr>
      </w:pPr>
      <w:r>
        <w:rPr>
          <w:rStyle w:val="FontStyle23"/>
        </w:rPr>
        <w:t>Освещение: комбинированное, искусственное освещение представлено лампой накаливания.</w:t>
      </w:r>
    </w:p>
    <w:p w:rsidR="00FF050B" w:rsidRDefault="00FF050B" w:rsidP="00FF050B">
      <w:pPr>
        <w:pStyle w:val="Style13"/>
        <w:widowControl/>
        <w:numPr>
          <w:ilvl w:val="0"/>
          <w:numId w:val="2"/>
        </w:numPr>
        <w:tabs>
          <w:tab w:val="left" w:pos="898"/>
        </w:tabs>
        <w:spacing w:line="240" w:lineRule="auto"/>
        <w:jc w:val="left"/>
        <w:rPr>
          <w:rStyle w:val="FontStyle23"/>
        </w:rPr>
      </w:pPr>
      <w:r>
        <w:rPr>
          <w:rStyle w:val="FontStyle23"/>
        </w:rPr>
        <w:t>Вентиляция: естественная.</w:t>
      </w:r>
    </w:p>
    <w:p w:rsidR="00FF050B" w:rsidRDefault="00FF050B" w:rsidP="00FF050B">
      <w:pPr>
        <w:pStyle w:val="Style13"/>
        <w:widowControl/>
        <w:numPr>
          <w:ilvl w:val="0"/>
          <w:numId w:val="2"/>
        </w:numPr>
        <w:tabs>
          <w:tab w:val="left" w:pos="898"/>
        </w:tabs>
        <w:spacing w:line="240" w:lineRule="auto"/>
        <w:jc w:val="left"/>
        <w:rPr>
          <w:rStyle w:val="FontStyle23"/>
        </w:rPr>
      </w:pPr>
      <w:r>
        <w:rPr>
          <w:rStyle w:val="FontStyle23"/>
        </w:rPr>
        <w:t>Канализация: санитарно- дворовая установка</w:t>
      </w:r>
    </w:p>
    <w:p w:rsidR="00FF050B" w:rsidRDefault="00FF050B" w:rsidP="00FF050B">
      <w:pPr>
        <w:pStyle w:val="Style13"/>
        <w:widowControl/>
        <w:numPr>
          <w:ilvl w:val="0"/>
          <w:numId w:val="2"/>
        </w:numPr>
        <w:tabs>
          <w:tab w:val="left" w:pos="898"/>
        </w:tabs>
        <w:spacing w:line="240" w:lineRule="auto"/>
        <w:jc w:val="left"/>
        <w:rPr>
          <w:rStyle w:val="FontStyle23"/>
        </w:rPr>
      </w:pPr>
      <w:r>
        <w:rPr>
          <w:rStyle w:val="FontStyle23"/>
        </w:rPr>
        <w:t>Отопление: отсутствует, печное.</w:t>
      </w:r>
    </w:p>
    <w:p w:rsidR="00FF050B" w:rsidRDefault="00FF050B" w:rsidP="00FF050B">
      <w:pPr>
        <w:pStyle w:val="Style13"/>
        <w:widowControl/>
        <w:numPr>
          <w:ilvl w:val="0"/>
          <w:numId w:val="2"/>
        </w:numPr>
        <w:tabs>
          <w:tab w:val="left" w:pos="898"/>
        </w:tabs>
        <w:spacing w:line="240" w:lineRule="auto"/>
        <w:jc w:val="left"/>
        <w:rPr>
          <w:rStyle w:val="FontStyle23"/>
        </w:rPr>
      </w:pPr>
      <w:r>
        <w:rPr>
          <w:rStyle w:val="FontStyle23"/>
        </w:rPr>
        <w:t>Оголовок скважины закрыт</w:t>
      </w:r>
    </w:p>
    <w:p w:rsidR="00FF050B" w:rsidRDefault="00FF050B" w:rsidP="00FF050B">
      <w:pPr>
        <w:pStyle w:val="Style13"/>
        <w:widowControl/>
        <w:numPr>
          <w:ilvl w:val="0"/>
          <w:numId w:val="2"/>
        </w:numPr>
        <w:tabs>
          <w:tab w:val="left" w:pos="898"/>
        </w:tabs>
        <w:spacing w:line="240" w:lineRule="auto"/>
        <w:rPr>
          <w:rStyle w:val="FontStyle23"/>
        </w:rPr>
      </w:pPr>
      <w:r>
        <w:rPr>
          <w:rStyle w:val="FontStyle23"/>
        </w:rPr>
        <w:t>Удовлетворительное состояние прилегающей территории к скважине, не менее 30м. (зона строгого режима)</w:t>
      </w:r>
    </w:p>
    <w:p w:rsidR="00FF050B" w:rsidRDefault="00FF050B" w:rsidP="00FF050B">
      <w:pPr>
        <w:widowControl/>
        <w:rPr>
          <w:sz w:val="2"/>
          <w:szCs w:val="2"/>
        </w:rPr>
      </w:pPr>
    </w:p>
    <w:p w:rsidR="00FF050B" w:rsidRDefault="00FF050B" w:rsidP="00FF050B">
      <w:pPr>
        <w:pStyle w:val="Style13"/>
        <w:widowControl/>
        <w:numPr>
          <w:ilvl w:val="0"/>
          <w:numId w:val="3"/>
        </w:numPr>
        <w:tabs>
          <w:tab w:val="left" w:pos="710"/>
        </w:tabs>
        <w:spacing w:line="240" w:lineRule="auto"/>
        <w:rPr>
          <w:rStyle w:val="FontStyle23"/>
        </w:rPr>
      </w:pPr>
      <w:r>
        <w:rPr>
          <w:rStyle w:val="FontStyle22"/>
        </w:rPr>
        <w:t>Ответственным за осуществление производственного контроля является</w:t>
      </w:r>
      <w:r>
        <w:rPr>
          <w:rStyle w:val="FontStyle23"/>
        </w:rPr>
        <w:t xml:space="preserve">, </w:t>
      </w:r>
      <w:r w:rsidR="00EE3F6F">
        <w:rPr>
          <w:rStyle w:val="FontStyle23"/>
        </w:rPr>
        <w:t>Литвин Евгений Николаевич</w:t>
      </w:r>
      <w:r>
        <w:rPr>
          <w:rStyle w:val="FontStyle23"/>
        </w:rPr>
        <w:t>, глав</w:t>
      </w:r>
      <w:r w:rsidR="00EE3F6F">
        <w:rPr>
          <w:rStyle w:val="FontStyle23"/>
        </w:rPr>
        <w:t>а</w:t>
      </w:r>
      <w:r>
        <w:rPr>
          <w:rStyle w:val="FontStyle23"/>
        </w:rPr>
        <w:t xml:space="preserve"> администрации сельского поселения «</w:t>
      </w:r>
      <w:proofErr w:type="spellStart"/>
      <w:r>
        <w:rPr>
          <w:rStyle w:val="FontStyle23"/>
        </w:rPr>
        <w:t>Среднеаргунское</w:t>
      </w:r>
      <w:proofErr w:type="spellEnd"/>
      <w:r>
        <w:rPr>
          <w:rStyle w:val="FontStyle23"/>
        </w:rPr>
        <w:t>»</w:t>
      </w:r>
      <w:r w:rsidR="00EE3F6F">
        <w:rPr>
          <w:rStyle w:val="FontStyle23"/>
        </w:rPr>
        <w:t>,</w:t>
      </w:r>
      <w:r>
        <w:rPr>
          <w:rStyle w:val="FontStyle23"/>
        </w:rPr>
        <w:t xml:space="preserve"> </w:t>
      </w:r>
      <w:r w:rsidR="00EE3F6F">
        <w:rPr>
          <w:rStyle w:val="FontStyle23"/>
          <w:u w:val="single"/>
        </w:rPr>
        <w:t xml:space="preserve">Седых Галина Александровна </w:t>
      </w:r>
      <w:r w:rsidR="00EE3F6F">
        <w:rPr>
          <w:rStyle w:val="FontStyle23"/>
        </w:rPr>
        <w:t>землеустроитель Администрации.</w:t>
      </w:r>
    </w:p>
    <w:p w:rsidR="00FF050B" w:rsidRPr="00421C82" w:rsidRDefault="00FF050B" w:rsidP="00FF050B">
      <w:pPr>
        <w:pStyle w:val="Style14"/>
        <w:widowControl/>
        <w:numPr>
          <w:ilvl w:val="0"/>
          <w:numId w:val="3"/>
        </w:numPr>
        <w:tabs>
          <w:tab w:val="left" w:pos="710"/>
        </w:tabs>
        <w:jc w:val="left"/>
        <w:rPr>
          <w:rStyle w:val="FontStyle22"/>
          <w:b w:val="0"/>
          <w:bCs w:val="0"/>
        </w:rPr>
      </w:pPr>
      <w:r>
        <w:rPr>
          <w:rStyle w:val="FontStyle22"/>
        </w:rPr>
        <w:t xml:space="preserve">Предварительным и обязательным медицинским осмотрам, а также гигиенической подготовке </w:t>
      </w:r>
      <w:r>
        <w:rPr>
          <w:rStyle w:val="FontStyle23"/>
          <w:b/>
        </w:rPr>
        <w:t>подлежат</w:t>
      </w:r>
      <w:r>
        <w:rPr>
          <w:rStyle w:val="FontStyle23"/>
        </w:rPr>
        <w:t xml:space="preserve"> </w:t>
      </w:r>
      <w:r>
        <w:rPr>
          <w:rStyle w:val="FontStyle22"/>
        </w:rPr>
        <w:t>следующие сотрудники:</w:t>
      </w:r>
    </w:p>
    <w:p w:rsidR="00421C82" w:rsidRDefault="00421C82" w:rsidP="00421C82">
      <w:pPr>
        <w:pStyle w:val="Style14"/>
        <w:widowControl/>
        <w:tabs>
          <w:tab w:val="left" w:pos="710"/>
        </w:tabs>
        <w:jc w:val="left"/>
        <w:rPr>
          <w:rStyle w:val="FontStyle23"/>
        </w:rPr>
      </w:pPr>
    </w:p>
    <w:p w:rsidR="00FF050B" w:rsidRDefault="00FF050B" w:rsidP="00FF050B">
      <w:pPr>
        <w:widowControl/>
        <w:spacing w:after="77"/>
        <w:rPr>
          <w:sz w:val="2"/>
          <w:szCs w:val="2"/>
        </w:rPr>
      </w:pPr>
    </w:p>
    <w:tbl>
      <w:tblPr>
        <w:tblW w:w="11280" w:type="dxa"/>
        <w:tblInd w:w="-13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3895"/>
        <w:gridCol w:w="2252"/>
        <w:gridCol w:w="2271"/>
        <w:gridCol w:w="2252"/>
      </w:tblGrid>
      <w:tr w:rsidR="00FF050B" w:rsidTr="00FF050B"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0B" w:rsidRDefault="00FF050B">
            <w:pPr>
              <w:pStyle w:val="Style12"/>
              <w:widowControl/>
              <w:spacing w:line="276" w:lineRule="auto"/>
              <w:ind w:left="370"/>
              <w:rPr>
                <w:rStyle w:val="FontStyle22"/>
              </w:rPr>
            </w:pPr>
          </w:p>
        </w:tc>
        <w:tc>
          <w:tcPr>
            <w:tcW w:w="6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0B" w:rsidRDefault="00FF050B">
            <w:pPr>
              <w:pStyle w:val="Style12"/>
              <w:widowControl/>
              <w:spacing w:line="276" w:lineRule="auto"/>
              <w:rPr>
                <w:rStyle w:val="FontStyle22"/>
              </w:rPr>
            </w:pPr>
          </w:p>
        </w:tc>
      </w:tr>
      <w:tr w:rsidR="00FF050B" w:rsidTr="00FF050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№ п/п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ind w:left="912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Ф.И.О. работника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ind w:left="413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Занимаемая должность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ind w:left="226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Периодичность мед. осмотров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Периодичность профессиональной гигиенической подготовки</w:t>
            </w:r>
          </w:p>
        </w:tc>
      </w:tr>
      <w:tr w:rsidR="00FF050B" w:rsidTr="00FF050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EE3F6F" w:rsidP="00EE3F6F">
            <w:pPr>
              <w:pStyle w:val="Style16"/>
              <w:widowControl/>
              <w:spacing w:line="240" w:lineRule="auto"/>
              <w:ind w:firstLine="10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 xml:space="preserve">Трухин </w:t>
            </w:r>
            <w:r w:rsidR="00FF050B">
              <w:rPr>
                <w:rStyle w:val="FontStyle23"/>
                <w:lang w:eastAsia="en-US"/>
              </w:rPr>
              <w:t xml:space="preserve"> Александр </w:t>
            </w:r>
            <w:r>
              <w:rPr>
                <w:rStyle w:val="FontStyle23"/>
                <w:lang w:eastAsia="en-US"/>
              </w:rPr>
              <w:t>Васильевич</w:t>
            </w:r>
            <w:r w:rsidR="00FF050B">
              <w:rPr>
                <w:rStyle w:val="FontStyle23"/>
                <w:lang w:eastAsia="en-US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Тракторист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 раз в год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1 раз в 2 года</w:t>
            </w:r>
          </w:p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</w:p>
        </w:tc>
      </w:tr>
      <w:tr w:rsidR="00FF050B" w:rsidTr="00FF050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EE3F6F">
            <w:pPr>
              <w:pStyle w:val="Style16"/>
              <w:widowControl/>
              <w:spacing w:line="240" w:lineRule="auto"/>
              <w:ind w:firstLine="10"/>
              <w:rPr>
                <w:rStyle w:val="FontStyle23"/>
              </w:rPr>
            </w:pPr>
            <w:proofErr w:type="spellStart"/>
            <w:r>
              <w:rPr>
                <w:rStyle w:val="FontStyle23"/>
                <w:lang w:eastAsia="en-US"/>
              </w:rPr>
              <w:t>Лапердин</w:t>
            </w:r>
            <w:proofErr w:type="spellEnd"/>
            <w:r>
              <w:rPr>
                <w:rStyle w:val="FontStyle23"/>
                <w:lang w:eastAsia="en-US"/>
              </w:rPr>
              <w:t xml:space="preserve"> Евгений Константинович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Тракторист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 раз в год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Default="00FF050B">
            <w:pPr>
              <w:pStyle w:val="Style16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1 раз в 2 года</w:t>
            </w:r>
          </w:p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</w:p>
        </w:tc>
      </w:tr>
    </w:tbl>
    <w:p w:rsidR="00421C82" w:rsidRDefault="00421C82" w:rsidP="00FF050B">
      <w:pPr>
        <w:pStyle w:val="Style11"/>
        <w:widowControl/>
        <w:spacing w:line="240" w:lineRule="auto"/>
        <w:rPr>
          <w:rStyle w:val="FontStyle23"/>
        </w:rPr>
      </w:pPr>
    </w:p>
    <w:p w:rsidR="00421C82" w:rsidRDefault="00421C82" w:rsidP="00FF050B">
      <w:pPr>
        <w:pStyle w:val="Style11"/>
        <w:widowControl/>
        <w:spacing w:line="240" w:lineRule="auto"/>
        <w:rPr>
          <w:rStyle w:val="FontStyle23"/>
        </w:rPr>
      </w:pPr>
    </w:p>
    <w:p w:rsidR="00FF050B" w:rsidRDefault="00FF050B" w:rsidP="00FF050B">
      <w:pPr>
        <w:pStyle w:val="Style11"/>
        <w:widowControl/>
        <w:spacing w:line="240" w:lineRule="auto"/>
        <w:rPr>
          <w:rStyle w:val="FontStyle23"/>
        </w:rPr>
      </w:pPr>
      <w:r>
        <w:rPr>
          <w:rStyle w:val="FontStyle23"/>
        </w:rPr>
        <w:t xml:space="preserve">Примечание: Периодические медицинские осмотры проводятся при поступлении на работу; периодические - 1 раз в год (крупная кадровая флюорография легких, осмотр терапевтом, </w:t>
      </w:r>
      <w:proofErr w:type="spellStart"/>
      <w:r>
        <w:rPr>
          <w:rStyle w:val="FontStyle23"/>
        </w:rPr>
        <w:t>дерматовенерологом</w:t>
      </w:r>
      <w:proofErr w:type="spellEnd"/>
      <w:r>
        <w:rPr>
          <w:rStyle w:val="FontStyle23"/>
        </w:rPr>
        <w:t>, лабораторные исследования на носительство кишечных инфекций и глистных инвазий). Прочие лабораторные исследования по эпидемиологическим показаниям. Профессиональная гигиеническая подготовка и аттестация должностных лиц и работников пров</w:t>
      </w:r>
      <w:r w:rsidR="00891F9D">
        <w:rPr>
          <w:rStyle w:val="FontStyle23"/>
        </w:rPr>
        <w:t>о</w:t>
      </w:r>
      <w:bookmarkStart w:id="0" w:name="_GoBack"/>
      <w:bookmarkEnd w:id="0"/>
      <w:r>
        <w:rPr>
          <w:rStyle w:val="FontStyle23"/>
        </w:rPr>
        <w:t>дится 1 раз в 2 года.</w:t>
      </w:r>
    </w:p>
    <w:p w:rsidR="00421C82" w:rsidRDefault="00421C82" w:rsidP="00FF050B">
      <w:pPr>
        <w:pStyle w:val="Style11"/>
        <w:widowControl/>
        <w:ind w:left="485"/>
        <w:rPr>
          <w:rStyle w:val="FontStyle23"/>
        </w:rPr>
      </w:pPr>
    </w:p>
    <w:p w:rsidR="00FF050B" w:rsidRDefault="00891F9D" w:rsidP="00FF050B">
      <w:pPr>
        <w:pStyle w:val="Style11"/>
        <w:widowControl/>
        <w:ind w:left="485"/>
        <w:rPr>
          <w:rStyle w:val="FontStyle23"/>
        </w:rPr>
      </w:pPr>
      <w:r>
        <w:pict>
          <v:group id="_x0000_s1026" style="position:absolute;left:0;text-align:left;margin-left:-62.65pt;margin-top:2.9pt;width:9.7pt;height:70.1pt;z-index:251658240;mso-wrap-distance-left:1.9pt;mso-wrap-distance-top:8.4pt;mso-wrap-distance-right:1.9pt;mso-position-horizontal-relative:margin" coordorigin="398,14362" coordsize="11276,17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98;top:14924;width:11276;height:1152;mso-wrap-edited:f" o:allowincell="f" filled="f" strokecolor="white" strokeweight="0">
              <v:textbox inset="0,0,0,0">
                <w:txbxContent>
                  <w:p w:rsidR="00FF050B" w:rsidRDefault="00FF050B" w:rsidP="00FF050B"/>
                </w:txbxContent>
              </v:textbox>
            </v:shape>
            <v:shape id="_x0000_s1028" type="#_x0000_t202" style="position:absolute;left:883;top:14362;width:10589;height:585;mso-wrap-edited:f" o:allowincell="f" filled="f" strokecolor="white" strokeweight="0">
              <v:textbox inset="0,0,0,0">
                <w:txbxContent>
                  <w:p w:rsidR="00FF050B" w:rsidRDefault="00FF050B" w:rsidP="00FF050B">
                    <w:pPr>
                      <w:pStyle w:val="Style6"/>
                      <w:widowControl/>
                      <w:tabs>
                        <w:tab w:val="left" w:leader="underscore" w:pos="10589"/>
                      </w:tabs>
                      <w:rPr>
                        <w:rStyle w:val="FontStyle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FF050B">
        <w:rPr>
          <w:rStyle w:val="FontStyle23"/>
        </w:rPr>
        <w:t xml:space="preserve">8. </w:t>
      </w:r>
      <w:r w:rsidR="00FF050B">
        <w:rPr>
          <w:rStyle w:val="FontStyle22"/>
        </w:rPr>
        <w:t>Лицом, ответственным за осуществление производственного контроля проводятся следующие мероприятия:</w:t>
      </w:r>
    </w:p>
    <w:p w:rsidR="00421C82" w:rsidRDefault="00421C82" w:rsidP="00421C82">
      <w:pPr>
        <w:pStyle w:val="Style11"/>
        <w:widowControl/>
        <w:ind w:left="485"/>
        <w:rPr>
          <w:rStyle w:val="FontStyle23"/>
        </w:rPr>
      </w:pPr>
    </w:p>
    <w:tbl>
      <w:tblPr>
        <w:tblW w:w="11352" w:type="dxa"/>
        <w:tblInd w:w="-1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2228"/>
        <w:gridCol w:w="3691"/>
        <w:gridCol w:w="2141"/>
        <w:gridCol w:w="1013"/>
        <w:gridCol w:w="1276"/>
      </w:tblGrid>
      <w:tr w:rsidR="00421C82" w:rsidTr="00421C82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5"/>
              <w:widowControl/>
              <w:spacing w:line="276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№</w:t>
            </w:r>
            <w:r>
              <w:rPr>
                <w:rStyle w:val="FontStyle23"/>
                <w:lang w:eastAsia="en-US"/>
              </w:rPr>
              <w:t xml:space="preserve"> п/п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ind w:left="451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Наименование мероприятий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Нормативный документ,</w:t>
            </w:r>
          </w:p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 Перечень показателей </w:t>
            </w:r>
          </w:p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lang w:eastAsia="en-US"/>
              </w:rPr>
            </w:pPr>
          </w:p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лабораторных исследований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2"/>
              <w:widowControl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Периодичность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</w:rPr>
            </w:pPr>
            <w:proofErr w:type="spellStart"/>
            <w:proofErr w:type="gramStart"/>
            <w:r>
              <w:rPr>
                <w:rStyle w:val="FontStyle23"/>
                <w:lang w:eastAsia="en-US"/>
              </w:rPr>
              <w:t>Ответст</w:t>
            </w:r>
            <w:proofErr w:type="spellEnd"/>
            <w:r>
              <w:rPr>
                <w:rStyle w:val="FontStyle23"/>
                <w:lang w:eastAsia="en-US"/>
              </w:rPr>
              <w:t>- венный</w:t>
            </w:r>
            <w:proofErr w:type="gramEnd"/>
            <w:r>
              <w:rPr>
                <w:rStyle w:val="FontStyle23"/>
                <w:lang w:eastAsia="en-US"/>
              </w:rPr>
              <w:t xml:space="preserve"> </w:t>
            </w:r>
          </w:p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lang w:eastAsia="en-US"/>
              </w:rPr>
            </w:pPr>
          </w:p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proofErr w:type="spellStart"/>
            <w:r>
              <w:rPr>
                <w:rStyle w:val="FontStyle23"/>
                <w:lang w:eastAsia="en-US"/>
              </w:rPr>
              <w:t>Организа</w:t>
            </w:r>
            <w:proofErr w:type="spellEnd"/>
            <w:r>
              <w:rPr>
                <w:rStyle w:val="FontStyle23"/>
                <w:lang w:eastAsia="en-US"/>
              </w:rPr>
              <w:t xml:space="preserve"> </w:t>
            </w:r>
            <w:proofErr w:type="spellStart"/>
            <w:r>
              <w:rPr>
                <w:rStyle w:val="FontStyle23"/>
                <w:lang w:eastAsia="en-US"/>
              </w:rPr>
              <w:t>ция</w:t>
            </w:r>
            <w:proofErr w:type="spellEnd"/>
            <w:r>
              <w:rPr>
                <w:rStyle w:val="FontStyle23"/>
                <w:lang w:eastAsia="en-US"/>
              </w:rPr>
              <w:t xml:space="preserve"> – </w:t>
            </w:r>
          </w:p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  <w:lang w:eastAsia="en-US"/>
              </w:rPr>
            </w:pPr>
          </w:p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проводящая </w:t>
            </w:r>
            <w:proofErr w:type="spellStart"/>
            <w:r>
              <w:rPr>
                <w:rStyle w:val="FontStyle23"/>
                <w:lang w:eastAsia="en-US"/>
              </w:rPr>
              <w:t>исследо</w:t>
            </w:r>
            <w:proofErr w:type="spellEnd"/>
            <w:r>
              <w:rPr>
                <w:rStyle w:val="FontStyle23"/>
                <w:lang w:eastAsia="en-US"/>
              </w:rPr>
              <w:t xml:space="preserve"> </w:t>
            </w:r>
            <w:proofErr w:type="spellStart"/>
            <w:r>
              <w:rPr>
                <w:rStyle w:val="FontStyle23"/>
                <w:lang w:eastAsia="en-US"/>
              </w:rPr>
              <w:t>вание</w:t>
            </w:r>
            <w:proofErr w:type="spellEnd"/>
          </w:p>
        </w:tc>
      </w:tr>
      <w:tr w:rsidR="00421C82" w:rsidTr="00421C82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ind w:left="523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Проверка документов, связанных с осуществлением производственного контроля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2"/>
              <w:widowControl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Не реже 1 раза в месяц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7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  <w:lang w:eastAsia="en-US"/>
              </w:rPr>
              <w:t xml:space="preserve">Филиал ФБУЗ «Центр гигиены и </w:t>
            </w:r>
            <w:proofErr w:type="spellStart"/>
            <w:r>
              <w:rPr>
                <w:rStyle w:val="FontStyle19"/>
                <w:lang w:eastAsia="en-US"/>
              </w:rPr>
              <w:t>эпидемио</w:t>
            </w:r>
            <w:proofErr w:type="spellEnd"/>
            <w:r>
              <w:rPr>
                <w:rStyle w:val="FontStyle19"/>
                <w:lang w:eastAsia="en-US"/>
              </w:rPr>
              <w:t xml:space="preserve"> логии в </w:t>
            </w:r>
            <w:proofErr w:type="spellStart"/>
            <w:r>
              <w:rPr>
                <w:rStyle w:val="FontStyle19"/>
                <w:lang w:eastAsia="en-US"/>
              </w:rPr>
              <w:t>Забайкаль</w:t>
            </w:r>
            <w:proofErr w:type="spellEnd"/>
            <w:r>
              <w:rPr>
                <w:rStyle w:val="FontStyle19"/>
                <w:lang w:eastAsia="en-US"/>
              </w:rPr>
              <w:t xml:space="preserve"> </w:t>
            </w:r>
            <w:proofErr w:type="spellStart"/>
            <w:r>
              <w:rPr>
                <w:rStyle w:val="FontStyle19"/>
                <w:lang w:eastAsia="en-US"/>
              </w:rPr>
              <w:t>ском</w:t>
            </w:r>
            <w:proofErr w:type="spellEnd"/>
            <w:r>
              <w:rPr>
                <w:rStyle w:val="FontStyle19"/>
                <w:lang w:eastAsia="en-US"/>
              </w:rPr>
              <w:t xml:space="preserve"> крае в</w:t>
            </w:r>
          </w:p>
          <w:p w:rsidR="00421C82" w:rsidRDefault="00421C82">
            <w:pPr>
              <w:pStyle w:val="Style17"/>
              <w:widowControl/>
              <w:spacing w:line="226" w:lineRule="exact"/>
              <w:rPr>
                <w:rStyle w:val="FontStyle19"/>
                <w:lang w:eastAsia="en-US"/>
              </w:rPr>
            </w:pPr>
            <w:proofErr w:type="spellStart"/>
            <w:r>
              <w:rPr>
                <w:rStyle w:val="FontStyle19"/>
                <w:lang w:eastAsia="en-US"/>
              </w:rPr>
              <w:t>Забайкаль</w:t>
            </w:r>
            <w:proofErr w:type="spellEnd"/>
          </w:p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proofErr w:type="spellStart"/>
            <w:r>
              <w:rPr>
                <w:rStyle w:val="FontStyle19"/>
                <w:lang w:eastAsia="en-US"/>
              </w:rPr>
              <w:t>ском</w:t>
            </w:r>
            <w:proofErr w:type="spellEnd"/>
            <w:r>
              <w:rPr>
                <w:rStyle w:val="FontStyle19"/>
                <w:lang w:eastAsia="en-US"/>
              </w:rPr>
              <w:t xml:space="preserve"> районе»</w:t>
            </w:r>
          </w:p>
        </w:tc>
      </w:tr>
      <w:tr w:rsidR="00421C82" w:rsidTr="00421C82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2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4" w:lineRule="exact"/>
              <w:ind w:left="5" w:hanging="5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Лабораторный контроль питьевой воды</w:t>
            </w:r>
          </w:p>
          <w:p w:rsidR="00421C82" w:rsidRDefault="00421C82">
            <w:pPr>
              <w:pStyle w:val="Style16"/>
              <w:widowControl/>
              <w:spacing w:line="274" w:lineRule="exac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Место отбора проб воды</w:t>
            </w:r>
          </w:p>
          <w:p w:rsidR="00421C82" w:rsidRDefault="00421C82">
            <w:pPr>
              <w:pStyle w:val="Style2"/>
              <w:widowControl/>
              <w:jc w:val="lef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Скважины по адресу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СанПиН 2.1.4.1175-02 «Гигиенические требования к качеству воды нецентрализованного водоснабжения. Санитарная охрана источников» Микробиологические показатели: ОМЧ,ОКБ,ТКБ,ГКБ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2"/>
              <w:widowControl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 xml:space="preserve">не реже 1 раза в 3 </w:t>
            </w:r>
            <w:proofErr w:type="spellStart"/>
            <w:r>
              <w:rPr>
                <w:rStyle w:val="FontStyle23"/>
                <w:lang w:eastAsia="en-US"/>
              </w:rPr>
              <w:t>мес</w:t>
            </w:r>
            <w:proofErr w:type="spellEnd"/>
            <w:r>
              <w:rPr>
                <w:rStyle w:val="FontStyle23"/>
                <w:lang w:eastAsia="en-US"/>
              </w:rPr>
              <w:t xml:space="preserve">, а также в случае аварийных ситуаций , ухудшения </w:t>
            </w:r>
            <w:proofErr w:type="spellStart"/>
            <w:r>
              <w:rPr>
                <w:rStyle w:val="FontStyle23"/>
                <w:lang w:eastAsia="en-US"/>
              </w:rPr>
              <w:t>эпид</w:t>
            </w:r>
            <w:proofErr w:type="spellEnd"/>
            <w:r>
              <w:rPr>
                <w:rStyle w:val="FontStyle23"/>
                <w:lang w:eastAsia="en-US"/>
              </w:rPr>
              <w:t>. обстановки, связанной с ухудшением качества воды.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7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  <w:lang w:eastAsia="en-US"/>
              </w:rPr>
              <w:t xml:space="preserve">Филиал ФБУЗ «Центр гигиены и </w:t>
            </w:r>
            <w:proofErr w:type="spellStart"/>
            <w:r>
              <w:rPr>
                <w:rStyle w:val="FontStyle19"/>
                <w:lang w:eastAsia="en-US"/>
              </w:rPr>
              <w:t>эпидемио</w:t>
            </w:r>
            <w:proofErr w:type="spellEnd"/>
            <w:r>
              <w:rPr>
                <w:rStyle w:val="FontStyle19"/>
                <w:lang w:eastAsia="en-US"/>
              </w:rPr>
              <w:t xml:space="preserve"> логии в </w:t>
            </w:r>
            <w:proofErr w:type="spellStart"/>
            <w:r>
              <w:rPr>
                <w:rStyle w:val="FontStyle19"/>
                <w:lang w:eastAsia="en-US"/>
              </w:rPr>
              <w:t>Забайкаль</w:t>
            </w:r>
            <w:proofErr w:type="spellEnd"/>
            <w:r>
              <w:rPr>
                <w:rStyle w:val="FontStyle19"/>
                <w:lang w:eastAsia="en-US"/>
              </w:rPr>
              <w:t xml:space="preserve"> </w:t>
            </w:r>
            <w:proofErr w:type="spellStart"/>
            <w:r>
              <w:rPr>
                <w:rStyle w:val="FontStyle19"/>
                <w:lang w:eastAsia="en-US"/>
              </w:rPr>
              <w:t>ском</w:t>
            </w:r>
            <w:proofErr w:type="spellEnd"/>
            <w:r>
              <w:rPr>
                <w:rStyle w:val="FontStyle19"/>
                <w:lang w:eastAsia="en-US"/>
              </w:rPr>
              <w:t xml:space="preserve"> крае в</w:t>
            </w:r>
          </w:p>
          <w:p w:rsidR="00421C82" w:rsidRDefault="00421C82">
            <w:pPr>
              <w:pStyle w:val="Style17"/>
              <w:widowControl/>
              <w:spacing w:line="226" w:lineRule="exact"/>
              <w:rPr>
                <w:rStyle w:val="FontStyle19"/>
                <w:lang w:eastAsia="en-US"/>
              </w:rPr>
            </w:pPr>
            <w:proofErr w:type="spellStart"/>
            <w:r>
              <w:rPr>
                <w:rStyle w:val="FontStyle19"/>
                <w:lang w:eastAsia="en-US"/>
              </w:rPr>
              <w:t>Забайкаль</w:t>
            </w:r>
            <w:proofErr w:type="spellEnd"/>
          </w:p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proofErr w:type="spellStart"/>
            <w:r>
              <w:rPr>
                <w:rStyle w:val="FontStyle19"/>
                <w:lang w:eastAsia="en-US"/>
              </w:rPr>
              <w:t>ском</w:t>
            </w:r>
            <w:proofErr w:type="spellEnd"/>
            <w:r>
              <w:rPr>
                <w:rStyle w:val="FontStyle19"/>
                <w:lang w:eastAsia="en-US"/>
              </w:rPr>
              <w:t xml:space="preserve"> районе</w:t>
            </w:r>
          </w:p>
        </w:tc>
      </w:tr>
      <w:tr w:rsidR="00421C82" w:rsidTr="00421C82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2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4" w:lineRule="exact"/>
              <w:ind w:firstLine="5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Контроль питьевой воды (полный санитарно -химический анализ)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4" w:lineRule="exact"/>
              <w:ind w:firstLine="5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СанПиН 2.1.4.1175-02 «Гигиенические требования к качеству воды нецентрализованного водоснабжения. Санитарная охрана источников» Органолептические показатели: запах, привкус, цветность, мутность</w:t>
            </w:r>
          </w:p>
          <w:p w:rsidR="00421C82" w:rsidRDefault="00421C82">
            <w:pPr>
              <w:pStyle w:val="Style16"/>
              <w:widowControl/>
              <w:spacing w:line="274" w:lineRule="exact"/>
              <w:ind w:firstLine="10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Санитарно- химические показатели: азот аммиака, железо, жесткость общая, нитриты, нитраты, окисляемость </w:t>
            </w:r>
            <w:proofErr w:type="spellStart"/>
            <w:r>
              <w:rPr>
                <w:rStyle w:val="FontStyle23"/>
                <w:lang w:eastAsia="en-US"/>
              </w:rPr>
              <w:t>пермангонатная</w:t>
            </w:r>
            <w:proofErr w:type="spellEnd"/>
            <w:r>
              <w:rPr>
                <w:rStyle w:val="FontStyle23"/>
                <w:lang w:eastAsia="en-US"/>
              </w:rPr>
              <w:t>, сульфаты, фтор, хлориды, сухой остаток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2"/>
              <w:widowControl/>
              <w:spacing w:line="278" w:lineRule="exact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 раз в год и</w:t>
            </w:r>
          </w:p>
          <w:p w:rsidR="00421C82" w:rsidRDefault="00421C82">
            <w:pPr>
              <w:pStyle w:val="Style2"/>
              <w:widowControl/>
              <w:spacing w:line="278" w:lineRule="exact"/>
              <w:ind w:left="322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по </w:t>
            </w:r>
            <w:proofErr w:type="spellStart"/>
            <w:r>
              <w:rPr>
                <w:rStyle w:val="FontStyle23"/>
                <w:lang w:eastAsia="en-US"/>
              </w:rPr>
              <w:t>эпид</w:t>
            </w:r>
            <w:proofErr w:type="spellEnd"/>
            <w:r>
              <w:rPr>
                <w:rStyle w:val="FontStyle23"/>
                <w:lang w:eastAsia="en-US"/>
              </w:rPr>
              <w:t>. показаниям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82" w:rsidRDefault="00421C82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7"/>
              <w:widowControl/>
              <w:spacing w:line="230" w:lineRule="exact"/>
              <w:rPr>
                <w:rStyle w:val="FontStyle19"/>
              </w:rPr>
            </w:pPr>
            <w:r>
              <w:rPr>
                <w:rStyle w:val="FontStyle19"/>
                <w:lang w:eastAsia="en-US"/>
              </w:rPr>
              <w:t xml:space="preserve">Филиал ФБУЗ «Центр гигиены и </w:t>
            </w:r>
            <w:proofErr w:type="spellStart"/>
            <w:r>
              <w:rPr>
                <w:rStyle w:val="FontStyle19"/>
                <w:lang w:eastAsia="en-US"/>
              </w:rPr>
              <w:t>эпидемио</w:t>
            </w:r>
            <w:proofErr w:type="spellEnd"/>
            <w:r>
              <w:rPr>
                <w:rStyle w:val="FontStyle19"/>
                <w:lang w:eastAsia="en-US"/>
              </w:rPr>
              <w:t xml:space="preserve"> логии в </w:t>
            </w:r>
            <w:proofErr w:type="spellStart"/>
            <w:r>
              <w:rPr>
                <w:rStyle w:val="FontStyle19"/>
                <w:lang w:eastAsia="en-US"/>
              </w:rPr>
              <w:t>Забайкаль</w:t>
            </w:r>
            <w:proofErr w:type="spellEnd"/>
            <w:r>
              <w:rPr>
                <w:rStyle w:val="FontStyle19"/>
                <w:lang w:eastAsia="en-US"/>
              </w:rPr>
              <w:t xml:space="preserve"> </w:t>
            </w:r>
            <w:proofErr w:type="spellStart"/>
            <w:r>
              <w:rPr>
                <w:rStyle w:val="FontStyle19"/>
                <w:lang w:eastAsia="en-US"/>
              </w:rPr>
              <w:t>ском</w:t>
            </w:r>
            <w:proofErr w:type="spellEnd"/>
            <w:r>
              <w:rPr>
                <w:rStyle w:val="FontStyle19"/>
                <w:lang w:eastAsia="en-US"/>
              </w:rPr>
              <w:t xml:space="preserve"> крае в</w:t>
            </w:r>
          </w:p>
          <w:p w:rsidR="00421C82" w:rsidRDefault="00421C82">
            <w:pPr>
              <w:pStyle w:val="Style17"/>
              <w:widowControl/>
              <w:spacing w:line="230" w:lineRule="exact"/>
              <w:rPr>
                <w:rStyle w:val="FontStyle19"/>
                <w:lang w:eastAsia="en-US"/>
              </w:rPr>
            </w:pPr>
            <w:proofErr w:type="spellStart"/>
            <w:r>
              <w:rPr>
                <w:rStyle w:val="FontStyle19"/>
                <w:lang w:eastAsia="en-US"/>
              </w:rPr>
              <w:t>Забайкаль</w:t>
            </w:r>
            <w:proofErr w:type="spellEnd"/>
          </w:p>
          <w:p w:rsidR="00421C82" w:rsidRDefault="00421C82">
            <w:pPr>
              <w:pStyle w:val="Style16"/>
              <w:widowControl/>
              <w:spacing w:line="240" w:lineRule="auto"/>
              <w:jc w:val="center"/>
              <w:rPr>
                <w:rStyle w:val="FontStyle23"/>
              </w:rPr>
            </w:pPr>
            <w:proofErr w:type="spellStart"/>
            <w:r>
              <w:rPr>
                <w:rStyle w:val="FontStyle19"/>
                <w:lang w:eastAsia="en-US"/>
              </w:rPr>
              <w:t>ском</w:t>
            </w:r>
            <w:proofErr w:type="spellEnd"/>
            <w:r>
              <w:rPr>
                <w:rStyle w:val="FontStyle19"/>
                <w:lang w:eastAsia="en-US"/>
              </w:rPr>
              <w:t xml:space="preserve"> районе</w:t>
            </w:r>
          </w:p>
        </w:tc>
      </w:tr>
    </w:tbl>
    <w:p w:rsidR="00421C82" w:rsidRDefault="00421C82" w:rsidP="00421C82">
      <w:pPr>
        <w:pStyle w:val="Style14"/>
        <w:widowControl/>
        <w:spacing w:line="240" w:lineRule="exact"/>
        <w:ind w:left="504"/>
        <w:rPr>
          <w:sz w:val="20"/>
          <w:szCs w:val="20"/>
        </w:rPr>
      </w:pPr>
    </w:p>
    <w:p w:rsidR="00421C82" w:rsidRDefault="00421C82" w:rsidP="00421C82">
      <w:pPr>
        <w:pStyle w:val="Style14"/>
        <w:widowControl/>
        <w:tabs>
          <w:tab w:val="left" w:pos="922"/>
        </w:tabs>
        <w:spacing w:before="34" w:line="274" w:lineRule="exact"/>
        <w:rPr>
          <w:rStyle w:val="FontStyle22"/>
        </w:rPr>
      </w:pPr>
      <w:r>
        <w:rPr>
          <w:rStyle w:val="FontStyle23"/>
        </w:rPr>
        <w:t>9.</w:t>
      </w:r>
      <w:r>
        <w:rPr>
          <w:rStyle w:val="FontStyle22"/>
        </w:rPr>
        <w:t>Перечень форм учета и отчетности по вопросам, связанным с осуществлением</w:t>
      </w:r>
      <w:r>
        <w:rPr>
          <w:rStyle w:val="FontStyle22"/>
        </w:rPr>
        <w:br/>
        <w:t>производственного контроля:</w:t>
      </w:r>
    </w:p>
    <w:p w:rsidR="00421C82" w:rsidRDefault="00421C82" w:rsidP="00421C82">
      <w:pPr>
        <w:pStyle w:val="Style13"/>
        <w:widowControl/>
        <w:numPr>
          <w:ilvl w:val="0"/>
          <w:numId w:val="4"/>
        </w:numPr>
        <w:tabs>
          <w:tab w:val="left" w:pos="643"/>
        </w:tabs>
        <w:spacing w:line="274" w:lineRule="exact"/>
        <w:jc w:val="left"/>
        <w:rPr>
          <w:rStyle w:val="FontStyle23"/>
        </w:rPr>
      </w:pPr>
      <w:r>
        <w:rPr>
          <w:rStyle w:val="FontStyle23"/>
        </w:rPr>
        <w:t>«Журнал учета мероприятий по контролю»</w:t>
      </w:r>
    </w:p>
    <w:p w:rsidR="00421C82" w:rsidRDefault="00421C82" w:rsidP="00421C82">
      <w:pPr>
        <w:pStyle w:val="Style13"/>
        <w:widowControl/>
        <w:numPr>
          <w:ilvl w:val="0"/>
          <w:numId w:val="4"/>
        </w:numPr>
        <w:tabs>
          <w:tab w:val="left" w:pos="643"/>
        </w:tabs>
        <w:spacing w:line="274" w:lineRule="exact"/>
        <w:jc w:val="left"/>
        <w:rPr>
          <w:rStyle w:val="FontStyle23"/>
        </w:rPr>
      </w:pPr>
      <w:r>
        <w:rPr>
          <w:rStyle w:val="FontStyle23"/>
        </w:rPr>
        <w:t>«Журнал дезинфекции обработки емкостей транспорта, занятого доставкой воды населению»</w:t>
      </w:r>
    </w:p>
    <w:p w:rsidR="00421C82" w:rsidRDefault="00421C82" w:rsidP="00421C82">
      <w:pPr>
        <w:pStyle w:val="Style13"/>
        <w:widowControl/>
        <w:numPr>
          <w:ilvl w:val="0"/>
          <w:numId w:val="4"/>
        </w:numPr>
        <w:tabs>
          <w:tab w:val="left" w:pos="643"/>
        </w:tabs>
        <w:spacing w:line="274" w:lineRule="exact"/>
        <w:jc w:val="left"/>
        <w:rPr>
          <w:rStyle w:val="FontStyle23"/>
        </w:rPr>
      </w:pPr>
      <w:r>
        <w:rPr>
          <w:rStyle w:val="FontStyle23"/>
        </w:rPr>
        <w:t>«Журнал проведения ремонта помещения, дезинфекционной обработки инвентаря, резервуара»</w:t>
      </w:r>
    </w:p>
    <w:p w:rsidR="00421C82" w:rsidRDefault="00421C82" w:rsidP="00421C82">
      <w:pPr>
        <w:pStyle w:val="Style13"/>
        <w:widowControl/>
        <w:numPr>
          <w:ilvl w:val="0"/>
          <w:numId w:val="4"/>
        </w:numPr>
        <w:tabs>
          <w:tab w:val="left" w:pos="643"/>
        </w:tabs>
        <w:spacing w:line="274" w:lineRule="exact"/>
        <w:jc w:val="left"/>
        <w:rPr>
          <w:rStyle w:val="FontStyle23"/>
        </w:rPr>
      </w:pPr>
      <w:r>
        <w:rPr>
          <w:rStyle w:val="FontStyle23"/>
        </w:rPr>
        <w:t>«Журнал учета аварийных ситуаций»</w:t>
      </w:r>
    </w:p>
    <w:p w:rsidR="00421C82" w:rsidRDefault="00421C82" w:rsidP="00421C82">
      <w:pPr>
        <w:pStyle w:val="Style13"/>
        <w:widowControl/>
        <w:numPr>
          <w:ilvl w:val="0"/>
          <w:numId w:val="4"/>
        </w:numPr>
        <w:tabs>
          <w:tab w:val="left" w:pos="643"/>
        </w:tabs>
        <w:spacing w:line="274" w:lineRule="exact"/>
        <w:jc w:val="left"/>
        <w:rPr>
          <w:rStyle w:val="FontStyle23"/>
        </w:rPr>
      </w:pPr>
      <w:r>
        <w:rPr>
          <w:rStyle w:val="FontStyle23"/>
        </w:rPr>
        <w:t>«Журнал (папка) регистрации лабораторных испытаний (воды), инструментальных исследований параметров микроклимата, освещенности»</w:t>
      </w:r>
    </w:p>
    <w:p w:rsidR="00421C82" w:rsidRDefault="00421C82" w:rsidP="00421C82">
      <w:pPr>
        <w:pStyle w:val="Style13"/>
        <w:widowControl/>
        <w:numPr>
          <w:ilvl w:val="0"/>
          <w:numId w:val="4"/>
        </w:numPr>
        <w:tabs>
          <w:tab w:val="left" w:pos="643"/>
        </w:tabs>
        <w:spacing w:line="274" w:lineRule="exact"/>
        <w:jc w:val="left"/>
        <w:rPr>
          <w:rStyle w:val="FontStyle23"/>
        </w:rPr>
      </w:pPr>
      <w:r>
        <w:rPr>
          <w:rStyle w:val="FontStyle23"/>
        </w:rPr>
        <w:t>«Отчет о выполнении программы производственного контроля»</w:t>
      </w:r>
    </w:p>
    <w:p w:rsidR="00421C82" w:rsidRDefault="00421C82" w:rsidP="00421C82">
      <w:pPr>
        <w:pStyle w:val="Style14"/>
        <w:widowControl/>
        <w:spacing w:line="240" w:lineRule="exact"/>
        <w:rPr>
          <w:sz w:val="20"/>
          <w:szCs w:val="20"/>
        </w:rPr>
      </w:pPr>
    </w:p>
    <w:p w:rsidR="00421C82" w:rsidRDefault="00421C82" w:rsidP="00421C82">
      <w:pPr>
        <w:pStyle w:val="Style14"/>
        <w:widowControl/>
        <w:tabs>
          <w:tab w:val="left" w:pos="1181"/>
        </w:tabs>
        <w:spacing w:before="29" w:line="278" w:lineRule="exact"/>
        <w:rPr>
          <w:rStyle w:val="FontStyle22"/>
        </w:rPr>
      </w:pPr>
      <w:r>
        <w:rPr>
          <w:rStyle w:val="FontStyle23"/>
        </w:rPr>
        <w:t>10.</w:t>
      </w:r>
      <w:r>
        <w:rPr>
          <w:rStyle w:val="FontStyle23"/>
          <w:sz w:val="20"/>
          <w:szCs w:val="20"/>
        </w:rPr>
        <w:t xml:space="preserve"> </w:t>
      </w:r>
      <w:r>
        <w:rPr>
          <w:rStyle w:val="FontStyle22"/>
        </w:rPr>
        <w:t>Перечень возможных аварийных ситуаций, создающих угрозу санитарно-</w:t>
      </w:r>
      <w:r>
        <w:rPr>
          <w:rStyle w:val="FontStyle22"/>
        </w:rPr>
        <w:br/>
        <w:t>эпидемиологическому благополучию населения, при возникновении которых и о принятых</w:t>
      </w:r>
      <w:r>
        <w:rPr>
          <w:rStyle w:val="FontStyle22"/>
        </w:rPr>
        <w:br/>
      </w:r>
      <w:r>
        <w:rPr>
          <w:rStyle w:val="FontStyle22"/>
        </w:rPr>
        <w:lastRenderedPageBreak/>
        <w:t xml:space="preserve">мерах осуществляется информирование территориального отдела Управления </w:t>
      </w:r>
      <w:proofErr w:type="spellStart"/>
      <w:r>
        <w:rPr>
          <w:rStyle w:val="FontStyle22"/>
        </w:rPr>
        <w:t>Роспотребнадзора</w:t>
      </w:r>
      <w:proofErr w:type="spellEnd"/>
      <w:r>
        <w:rPr>
          <w:rStyle w:val="FontStyle22"/>
        </w:rPr>
        <w:t xml:space="preserve"> по Забайкальскому краю в Забайкальском, </w:t>
      </w:r>
      <w:proofErr w:type="spellStart"/>
      <w:r>
        <w:rPr>
          <w:rStyle w:val="FontStyle22"/>
        </w:rPr>
        <w:t>Краснокаменском</w:t>
      </w:r>
      <w:proofErr w:type="spellEnd"/>
      <w:r>
        <w:rPr>
          <w:rStyle w:val="FontStyle22"/>
        </w:rPr>
        <w:t xml:space="preserve"> районах</w:t>
      </w:r>
    </w:p>
    <w:p w:rsidR="00421C82" w:rsidRDefault="00421C82" w:rsidP="00421C82">
      <w:pPr>
        <w:pStyle w:val="Style11"/>
        <w:widowControl/>
        <w:rPr>
          <w:rStyle w:val="FontStyle23"/>
        </w:rPr>
      </w:pPr>
      <w:r>
        <w:rPr>
          <w:rStyle w:val="FontStyle23"/>
        </w:rPr>
        <w:t>Аварии в системе водоснабжения:</w:t>
      </w:r>
    </w:p>
    <w:p w:rsidR="00421C82" w:rsidRDefault="00421C82" w:rsidP="00421C82">
      <w:pPr>
        <w:pStyle w:val="Style13"/>
        <w:widowControl/>
        <w:numPr>
          <w:ilvl w:val="0"/>
          <w:numId w:val="4"/>
        </w:numPr>
        <w:tabs>
          <w:tab w:val="left" w:pos="643"/>
        </w:tabs>
        <w:jc w:val="left"/>
        <w:rPr>
          <w:rStyle w:val="FontStyle23"/>
        </w:rPr>
      </w:pPr>
      <w:r>
        <w:rPr>
          <w:rStyle w:val="FontStyle23"/>
        </w:rPr>
        <w:t>выход из строя системы водоснабжения;</w:t>
      </w:r>
    </w:p>
    <w:p w:rsidR="00421C82" w:rsidRDefault="00421C82" w:rsidP="00421C82">
      <w:pPr>
        <w:pStyle w:val="Style13"/>
        <w:widowControl/>
        <w:numPr>
          <w:ilvl w:val="0"/>
          <w:numId w:val="4"/>
        </w:numPr>
        <w:tabs>
          <w:tab w:val="left" w:pos="643"/>
        </w:tabs>
        <w:jc w:val="left"/>
        <w:rPr>
          <w:rStyle w:val="FontStyle23"/>
        </w:rPr>
      </w:pPr>
      <w:r>
        <w:rPr>
          <w:rStyle w:val="FontStyle23"/>
        </w:rPr>
        <w:t>перебои с электроснабжением;</w:t>
      </w:r>
    </w:p>
    <w:p w:rsidR="00421C82" w:rsidRDefault="00421C82" w:rsidP="00421C82">
      <w:pPr>
        <w:pStyle w:val="Style13"/>
        <w:widowControl/>
        <w:tabs>
          <w:tab w:val="left" w:pos="619"/>
        </w:tabs>
        <w:spacing w:before="53" w:line="240" w:lineRule="auto"/>
        <w:jc w:val="left"/>
        <w:rPr>
          <w:rStyle w:val="FontStyle23"/>
        </w:rPr>
      </w:pPr>
      <w:r>
        <w:rPr>
          <w:rStyle w:val="FontStyle23"/>
        </w:rPr>
        <w:t>-выход из строя автотранспорта, занятого доставкой воды населению;</w:t>
      </w:r>
    </w:p>
    <w:p w:rsidR="00421C82" w:rsidRDefault="00421C82" w:rsidP="00421C82">
      <w:pPr>
        <w:pStyle w:val="Style9"/>
        <w:widowControl/>
        <w:spacing w:line="274" w:lineRule="exact"/>
        <w:rPr>
          <w:rStyle w:val="FontStyle23"/>
        </w:rPr>
      </w:pPr>
      <w:r>
        <w:rPr>
          <w:rStyle w:val="FontStyle23"/>
        </w:rPr>
        <w:t>-случаи инфекционных и неинфекционных заболеваний, связанных с употреблением недоброкачественной питьевой воды.</w:t>
      </w:r>
    </w:p>
    <w:p w:rsidR="00421C82" w:rsidRDefault="00421C82" w:rsidP="00421C82">
      <w:pPr>
        <w:pStyle w:val="Style9"/>
        <w:widowControl/>
        <w:spacing w:line="274" w:lineRule="exact"/>
        <w:rPr>
          <w:rStyle w:val="FontStyle22"/>
          <w:b w:val="0"/>
          <w:bCs w:val="0"/>
        </w:rPr>
      </w:pPr>
      <w:r>
        <w:rPr>
          <w:rStyle w:val="FontStyle23"/>
        </w:rPr>
        <w:t xml:space="preserve">11. </w:t>
      </w:r>
      <w:r>
        <w:rPr>
          <w:rStyle w:val="FontStyle22"/>
        </w:rPr>
        <w:t>При выявлении нарушений санитарных правил на объекте производственного контроля, лицо, ответственное за проведение производственного контроля, ставит в известность</w:t>
      </w:r>
    </w:p>
    <w:p w:rsidR="00421C82" w:rsidRDefault="00421C82" w:rsidP="00421C82">
      <w:pPr>
        <w:pStyle w:val="Style9"/>
        <w:widowControl/>
        <w:spacing w:line="269" w:lineRule="exact"/>
        <w:rPr>
          <w:rStyle w:val="FontStyle23"/>
        </w:rPr>
      </w:pPr>
      <w:r>
        <w:rPr>
          <w:rStyle w:val="FontStyle23"/>
        </w:rPr>
        <w:t xml:space="preserve">Начальника территориального отдела Управления </w:t>
      </w:r>
      <w:proofErr w:type="spellStart"/>
      <w:r>
        <w:rPr>
          <w:rStyle w:val="FontStyle23"/>
        </w:rPr>
        <w:t>Роспотребнадзора</w:t>
      </w:r>
      <w:proofErr w:type="spellEnd"/>
      <w:r>
        <w:rPr>
          <w:rStyle w:val="FontStyle23"/>
        </w:rPr>
        <w:t xml:space="preserve"> по Забайкальскому краю, в </w:t>
      </w:r>
      <w:r w:rsidR="003B29DB">
        <w:rPr>
          <w:rStyle w:val="FontStyle23"/>
        </w:rPr>
        <w:t>п.г.т. Забайкальск,</w:t>
      </w:r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Нестулей</w:t>
      </w:r>
      <w:proofErr w:type="spellEnd"/>
      <w:r>
        <w:rPr>
          <w:rStyle w:val="FontStyle23"/>
        </w:rPr>
        <w:t xml:space="preserve"> Андрея Ивановича по телефону 2-13-74, который принимает следующие меры, направленные на устранение выявленных нарушений:</w:t>
      </w:r>
    </w:p>
    <w:p w:rsidR="00421C82" w:rsidRDefault="00421C82" w:rsidP="00421C82">
      <w:pPr>
        <w:pStyle w:val="Style13"/>
        <w:widowControl/>
        <w:tabs>
          <w:tab w:val="left" w:pos="619"/>
        </w:tabs>
        <w:spacing w:line="269" w:lineRule="exact"/>
        <w:ind w:left="5"/>
        <w:jc w:val="left"/>
        <w:rPr>
          <w:rStyle w:val="FontStyle23"/>
        </w:rPr>
      </w:pPr>
      <w:r>
        <w:rPr>
          <w:rStyle w:val="FontStyle23"/>
        </w:rPr>
        <w:t>-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приостанавливает либо прекращает деятельность скважины.</w:t>
      </w:r>
    </w:p>
    <w:p w:rsidR="00421C82" w:rsidRDefault="00421C82" w:rsidP="00421C82">
      <w:pPr>
        <w:pStyle w:val="Style6"/>
        <w:widowControl/>
        <w:spacing w:line="240" w:lineRule="exact"/>
        <w:ind w:left="1296"/>
        <w:rPr>
          <w:sz w:val="20"/>
          <w:szCs w:val="20"/>
        </w:rPr>
      </w:pPr>
    </w:p>
    <w:p w:rsidR="00421C82" w:rsidRDefault="00421C82" w:rsidP="00421C82">
      <w:pPr>
        <w:pStyle w:val="Style6"/>
        <w:widowControl/>
        <w:spacing w:before="53" w:line="240" w:lineRule="auto"/>
        <w:rPr>
          <w:rStyle w:val="FontStyle22"/>
        </w:rPr>
      </w:pPr>
      <w:r>
        <w:rPr>
          <w:rStyle w:val="FontStyle22"/>
        </w:rPr>
        <w:t>Правила отбора проб воды в соответствии с нормативными документами</w:t>
      </w:r>
    </w:p>
    <w:p w:rsidR="00421C82" w:rsidRDefault="00421C82" w:rsidP="00421C82">
      <w:pPr>
        <w:widowControl/>
        <w:spacing w:after="259" w:line="1" w:lineRule="exact"/>
        <w:rPr>
          <w:sz w:val="2"/>
          <w:szCs w:val="2"/>
        </w:rPr>
      </w:pPr>
    </w:p>
    <w:tbl>
      <w:tblPr>
        <w:tblW w:w="11280" w:type="dxa"/>
        <w:tblInd w:w="-1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12"/>
        <w:gridCol w:w="2821"/>
        <w:gridCol w:w="2826"/>
        <w:gridCol w:w="2821"/>
      </w:tblGrid>
      <w:tr w:rsidR="00421C82" w:rsidTr="00421C82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ind w:left="283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Виды исследований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ind w:left="379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НД на отбор проб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ind w:left="480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Правила отбора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ind w:left="600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Объем пробы</w:t>
            </w:r>
          </w:p>
        </w:tc>
      </w:tr>
      <w:tr w:rsidR="00421C82" w:rsidTr="00421C82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8" w:lineRule="exact"/>
              <w:ind w:left="5" w:hanging="5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Микробиологические исследования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ГОСТ 2761-84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4" w:lineRule="exact"/>
              <w:ind w:left="5" w:hanging="5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Пробы воды отбирают в стеклянную стерильную посуду с притертой пробкой. Открывают кран для подачи воды, вода пробегает в течение 10 минут. Пробку вынимают, набирают воду, посуду закрывают пробкой. Стерильная поверхность пробки не должна соприкасаться с другими поверхностями.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Не менее 500 мл.</w:t>
            </w:r>
          </w:p>
        </w:tc>
      </w:tr>
      <w:tr w:rsidR="00421C82" w:rsidTr="00421C82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4" w:lineRule="exact"/>
              <w:ind w:right="1046" w:firstLine="10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Санитарно-Гигиенические исследования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ГОСТ 2761-84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4" w:lineRule="exact"/>
              <w:ind w:firstLine="5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Пробы воды отбирают в стеклянную посуду. Использование полиэтиленовой посуды допускается, если анализ будет выполнен в тот же день.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Не менее 1000 мл.</w:t>
            </w:r>
          </w:p>
        </w:tc>
      </w:tr>
      <w:tr w:rsidR="00421C82" w:rsidTr="00421C82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4" w:lineRule="exact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Исследования воды на</w:t>
            </w:r>
          </w:p>
          <w:p w:rsidR="00421C82" w:rsidRDefault="00421C82">
            <w:pPr>
              <w:pStyle w:val="Style16"/>
              <w:widowControl/>
              <w:spacing w:line="274" w:lineRule="exac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радиологические</w:t>
            </w:r>
          </w:p>
          <w:p w:rsidR="00421C82" w:rsidRDefault="00421C82">
            <w:pPr>
              <w:pStyle w:val="Style16"/>
              <w:widowControl/>
              <w:spacing w:line="274" w:lineRule="exac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показатели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МИ 2707-2001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74" w:lineRule="exact"/>
              <w:ind w:firstLine="5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Пробы воды отбирают в полиэтиленовые герметичные бутилы. Проба должна быть доставлена на исследование как можно быстрее, но не позднее 1 суток после отбора.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C82" w:rsidRDefault="00421C8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2x1,5л (3 литра)</w:t>
            </w:r>
          </w:p>
        </w:tc>
      </w:tr>
    </w:tbl>
    <w:p w:rsidR="00421C82" w:rsidRDefault="00421C82" w:rsidP="00421C82">
      <w:pPr>
        <w:pStyle w:val="Style9"/>
        <w:widowControl/>
        <w:spacing w:line="240" w:lineRule="exact"/>
        <w:ind w:left="494"/>
        <w:rPr>
          <w:sz w:val="20"/>
          <w:szCs w:val="20"/>
        </w:rPr>
      </w:pPr>
    </w:p>
    <w:p w:rsidR="00421C82" w:rsidRDefault="00421C82" w:rsidP="00421C82">
      <w:pPr>
        <w:pStyle w:val="Style9"/>
        <w:widowControl/>
        <w:spacing w:before="10" w:line="278" w:lineRule="exact"/>
        <w:rPr>
          <w:rStyle w:val="FontStyle23"/>
        </w:rPr>
      </w:pPr>
      <w:r>
        <w:rPr>
          <w:rStyle w:val="FontStyle23"/>
        </w:rPr>
        <w:t>При доставке проб воды в лаборатории на этикетке каждой пробы указывается номер и место отбора. Пробы воды сопровождаются направлениями. В направлении указываются дата и время отбора, место отбора, номер пробы, НД в соответствии с которым отобрана проба, объем пробы, цель отбора.</w:t>
      </w:r>
    </w:p>
    <w:p w:rsidR="00421C82" w:rsidRDefault="00421C82" w:rsidP="00421C82"/>
    <w:p w:rsidR="007C19D8" w:rsidRDefault="007C19D8"/>
    <w:sectPr w:rsidR="007C19D8" w:rsidSect="007C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CD8D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E01682"/>
    <w:multiLevelType w:val="singleLevel"/>
    <w:tmpl w:val="21A2A1A2"/>
    <w:lvl w:ilvl="0">
      <w:start w:val="1"/>
      <w:numFmt w:val="decimal"/>
      <w:lvlText w:val="5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E244D7"/>
    <w:multiLevelType w:val="singleLevel"/>
    <w:tmpl w:val="560216D8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6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50B"/>
    <w:rsid w:val="00077DC8"/>
    <w:rsid w:val="00144359"/>
    <w:rsid w:val="003A49AC"/>
    <w:rsid w:val="003B29DB"/>
    <w:rsid w:val="003D3275"/>
    <w:rsid w:val="00421C82"/>
    <w:rsid w:val="006D5BF0"/>
    <w:rsid w:val="007C19D8"/>
    <w:rsid w:val="008253AD"/>
    <w:rsid w:val="008423F1"/>
    <w:rsid w:val="00891F9D"/>
    <w:rsid w:val="009D69B2"/>
    <w:rsid w:val="009F7258"/>
    <w:rsid w:val="00AB40CB"/>
    <w:rsid w:val="00AB4807"/>
    <w:rsid w:val="00B53139"/>
    <w:rsid w:val="00E0490D"/>
    <w:rsid w:val="00EE3F6F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B9E788"/>
  <w15:docId w15:val="{ED601056-D80F-491A-9F01-230F9E8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F050B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FF050B"/>
    <w:pPr>
      <w:spacing w:line="283" w:lineRule="exact"/>
      <w:jc w:val="both"/>
    </w:pPr>
  </w:style>
  <w:style w:type="paragraph" w:customStyle="1" w:styleId="Style7">
    <w:name w:val="Style7"/>
    <w:basedOn w:val="a"/>
    <w:uiPriority w:val="99"/>
    <w:rsid w:val="00FF050B"/>
    <w:pPr>
      <w:spacing w:line="276" w:lineRule="exact"/>
      <w:jc w:val="center"/>
    </w:pPr>
  </w:style>
  <w:style w:type="paragraph" w:customStyle="1" w:styleId="Style8">
    <w:name w:val="Style8"/>
    <w:basedOn w:val="a"/>
    <w:uiPriority w:val="99"/>
    <w:rsid w:val="00FF050B"/>
    <w:pPr>
      <w:spacing w:line="274" w:lineRule="exact"/>
      <w:ind w:firstLine="3461"/>
    </w:pPr>
  </w:style>
  <w:style w:type="paragraph" w:customStyle="1" w:styleId="Style9">
    <w:name w:val="Style9"/>
    <w:basedOn w:val="a"/>
    <w:uiPriority w:val="99"/>
    <w:rsid w:val="00FF050B"/>
    <w:pPr>
      <w:jc w:val="both"/>
    </w:pPr>
  </w:style>
  <w:style w:type="paragraph" w:customStyle="1" w:styleId="Style11">
    <w:name w:val="Style11"/>
    <w:basedOn w:val="a"/>
    <w:uiPriority w:val="99"/>
    <w:rsid w:val="00FF050B"/>
    <w:pPr>
      <w:spacing w:line="278" w:lineRule="exact"/>
    </w:pPr>
  </w:style>
  <w:style w:type="paragraph" w:customStyle="1" w:styleId="Style12">
    <w:name w:val="Style12"/>
    <w:basedOn w:val="a"/>
    <w:uiPriority w:val="99"/>
    <w:rsid w:val="00FF050B"/>
  </w:style>
  <w:style w:type="paragraph" w:customStyle="1" w:styleId="Style13">
    <w:name w:val="Style13"/>
    <w:basedOn w:val="a"/>
    <w:uiPriority w:val="99"/>
    <w:rsid w:val="00FF050B"/>
    <w:pPr>
      <w:spacing w:line="278" w:lineRule="exact"/>
      <w:jc w:val="both"/>
    </w:pPr>
  </w:style>
  <w:style w:type="paragraph" w:customStyle="1" w:styleId="Style14">
    <w:name w:val="Style14"/>
    <w:basedOn w:val="a"/>
    <w:uiPriority w:val="99"/>
    <w:rsid w:val="00FF050B"/>
    <w:pPr>
      <w:jc w:val="both"/>
    </w:pPr>
  </w:style>
  <w:style w:type="paragraph" w:customStyle="1" w:styleId="Style15">
    <w:name w:val="Style15"/>
    <w:basedOn w:val="a"/>
    <w:uiPriority w:val="99"/>
    <w:rsid w:val="00FF050B"/>
  </w:style>
  <w:style w:type="paragraph" w:customStyle="1" w:styleId="Style16">
    <w:name w:val="Style16"/>
    <w:basedOn w:val="a"/>
    <w:uiPriority w:val="99"/>
    <w:rsid w:val="00FF050B"/>
    <w:pPr>
      <w:spacing w:line="269" w:lineRule="exact"/>
    </w:pPr>
  </w:style>
  <w:style w:type="paragraph" w:customStyle="1" w:styleId="Style1">
    <w:name w:val="Style1"/>
    <w:basedOn w:val="a"/>
    <w:uiPriority w:val="99"/>
    <w:rsid w:val="00FF050B"/>
    <w:pPr>
      <w:spacing w:line="230" w:lineRule="exact"/>
    </w:pPr>
  </w:style>
  <w:style w:type="character" w:customStyle="1" w:styleId="FontStyle19">
    <w:name w:val="Font Style19"/>
    <w:basedOn w:val="a0"/>
    <w:uiPriority w:val="99"/>
    <w:rsid w:val="00FF050B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uiPriority w:val="99"/>
    <w:rsid w:val="00FF05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FF050B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FF050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FF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421C82"/>
  </w:style>
  <w:style w:type="paragraph" w:customStyle="1" w:styleId="Style17">
    <w:name w:val="Style17"/>
    <w:basedOn w:val="a"/>
    <w:uiPriority w:val="99"/>
    <w:rsid w:val="00421C82"/>
    <w:pPr>
      <w:spacing w:line="231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A4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2020-07-17T01:48:00Z</cp:lastPrinted>
  <dcterms:created xsi:type="dcterms:W3CDTF">2015-08-24T03:15:00Z</dcterms:created>
  <dcterms:modified xsi:type="dcterms:W3CDTF">2020-07-17T01:49:00Z</dcterms:modified>
</cp:coreProperties>
</file>