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83" w:rsidRDefault="001167AD" w:rsidP="003D0109">
      <w:pPr>
        <w:pStyle w:val="20"/>
        <w:shd w:val="clear" w:color="auto" w:fill="auto"/>
        <w:spacing w:after="327"/>
        <w:ind w:left="600"/>
        <w:jc w:val="center"/>
      </w:pPr>
      <w:r>
        <w:rPr>
          <w:rStyle w:val="21"/>
        </w:rPr>
        <w:t>АДМИНИСТРАЦИЯ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9A2883" w:rsidRDefault="001167AD">
      <w:pPr>
        <w:pStyle w:val="20"/>
        <w:shd w:val="clear" w:color="auto" w:fill="auto"/>
        <w:spacing w:line="310" w:lineRule="exact"/>
        <w:ind w:right="100"/>
        <w:jc w:val="center"/>
      </w:pPr>
      <w:r>
        <w:rPr>
          <w:rStyle w:val="23pt"/>
        </w:rPr>
        <w:t>РАСПОРЯЖЕНИЕ</w:t>
      </w:r>
    </w:p>
    <w:p w:rsidR="009A2883" w:rsidRDefault="003D0109">
      <w:pPr>
        <w:pStyle w:val="20"/>
        <w:shd w:val="clear" w:color="auto" w:fill="auto"/>
        <w:tabs>
          <w:tab w:val="left" w:pos="8239"/>
        </w:tabs>
        <w:spacing w:after="0" w:line="310" w:lineRule="exact"/>
        <w:ind w:left="600"/>
        <w:jc w:val="both"/>
      </w:pPr>
      <w:r>
        <w:rPr>
          <w:rStyle w:val="21"/>
        </w:rPr>
        <w:t>От 25 марта</w:t>
      </w:r>
      <w:r w:rsidR="001167AD">
        <w:rPr>
          <w:rStyle w:val="21"/>
        </w:rPr>
        <w:t xml:space="preserve"> 20</w:t>
      </w:r>
      <w:r>
        <w:rPr>
          <w:rStyle w:val="21"/>
        </w:rPr>
        <w:t>20</w:t>
      </w:r>
      <w:r w:rsidR="001167AD">
        <w:rPr>
          <w:rStyle w:val="21"/>
        </w:rPr>
        <w:t xml:space="preserve"> г.</w:t>
      </w:r>
      <w:r w:rsidR="001167AD">
        <w:rPr>
          <w:rStyle w:val="21"/>
        </w:rPr>
        <w:tab/>
        <w:t xml:space="preserve">№ </w:t>
      </w:r>
      <w:r w:rsidR="004162AE">
        <w:rPr>
          <w:rStyle w:val="21"/>
        </w:rPr>
        <w:t>13</w:t>
      </w:r>
    </w:p>
    <w:p w:rsidR="009A2883" w:rsidRDefault="001167AD">
      <w:pPr>
        <w:pStyle w:val="20"/>
        <w:shd w:val="clear" w:color="auto" w:fill="auto"/>
        <w:spacing w:line="310" w:lineRule="exact"/>
        <w:ind w:right="100"/>
        <w:jc w:val="center"/>
      </w:pPr>
      <w:r>
        <w:rPr>
          <w:rStyle w:val="21"/>
        </w:rPr>
        <w:t>с. Среднеаргунск</w:t>
      </w:r>
    </w:p>
    <w:p w:rsidR="009A2883" w:rsidRDefault="001167AD">
      <w:pPr>
        <w:pStyle w:val="20"/>
        <w:shd w:val="clear" w:color="auto" w:fill="auto"/>
        <w:spacing w:after="309" w:line="310" w:lineRule="exact"/>
        <w:ind w:left="200"/>
      </w:pPr>
      <w:r>
        <w:rPr>
          <w:rStyle w:val="21"/>
        </w:rPr>
        <w:t>О вступлении в должность главы сельского поселения «Среднеаргунское»</w:t>
      </w:r>
    </w:p>
    <w:p w:rsidR="009A2883" w:rsidRDefault="001167AD">
      <w:pPr>
        <w:pStyle w:val="20"/>
        <w:shd w:val="clear" w:color="auto" w:fill="auto"/>
        <w:spacing w:after="318" w:line="324" w:lineRule="exact"/>
        <w:ind w:firstLine="740"/>
      </w:pPr>
      <w:r>
        <w:rPr>
          <w:rStyle w:val="21"/>
        </w:rPr>
        <w:t>На основании решения избирательной комиссии сельского поселения «Средн</w:t>
      </w:r>
      <w:r w:rsidR="003D0109">
        <w:rPr>
          <w:rStyle w:val="21"/>
        </w:rPr>
        <w:t>еаргунское» от 16.03.2020 г. № 1</w:t>
      </w:r>
      <w:r>
        <w:rPr>
          <w:rStyle w:val="21"/>
        </w:rPr>
        <w:t>8 «О результатах выборов главы сельского поселения «Среднеаргунское», в соответствии с абзацем вторым части 3 статьи 40 Федерального закона от октября 2003 года № 131-ФЗ «Об общих принципах организации местного самоуправления в Российской Федерации», Уставом сельского поселения «Среднеаргунское»</w:t>
      </w:r>
    </w:p>
    <w:p w:rsidR="009A2883" w:rsidRDefault="001167AD" w:rsidP="003D0109">
      <w:pPr>
        <w:pStyle w:val="20"/>
        <w:shd w:val="clear" w:color="auto" w:fill="auto"/>
        <w:spacing w:after="333" w:line="326" w:lineRule="exact"/>
        <w:ind w:right="100" w:firstLine="708"/>
      </w:pPr>
      <w:r>
        <w:rPr>
          <w:rStyle w:val="21"/>
        </w:rPr>
        <w:t>1. Считать вступившим в должность главы сельского поселения</w:t>
      </w:r>
      <w:r>
        <w:rPr>
          <w:rStyle w:val="21"/>
        </w:rPr>
        <w:br/>
        <w:t>«Среднеаргунское»</w:t>
      </w:r>
      <w:r w:rsidR="003D0109">
        <w:rPr>
          <w:rStyle w:val="21"/>
        </w:rPr>
        <w:t>-</w:t>
      </w:r>
      <w:r>
        <w:rPr>
          <w:rStyle w:val="21"/>
        </w:rPr>
        <w:t xml:space="preserve"> </w:t>
      </w:r>
      <w:r w:rsidR="003D0109">
        <w:rPr>
          <w:rStyle w:val="21"/>
        </w:rPr>
        <w:t>Карасикова Владимира Ивановича</w:t>
      </w:r>
      <w:bookmarkStart w:id="0" w:name="_GoBack"/>
      <w:bookmarkEnd w:id="0"/>
      <w:r w:rsidR="003D0109">
        <w:rPr>
          <w:rStyle w:val="21"/>
        </w:rPr>
        <w:t xml:space="preserve"> с 25 марта 2020</w:t>
      </w:r>
      <w:r>
        <w:rPr>
          <w:rStyle w:val="21"/>
        </w:rPr>
        <w:t xml:space="preserve"> года.</w:t>
      </w:r>
    </w:p>
    <w:p w:rsidR="009A2883" w:rsidRDefault="001167AD" w:rsidP="003D0109">
      <w:pPr>
        <w:pStyle w:val="20"/>
        <w:shd w:val="clear" w:color="auto" w:fill="auto"/>
        <w:spacing w:after="658" w:line="310" w:lineRule="exact"/>
        <w:ind w:firstLine="708"/>
        <w:rPr>
          <w:rStyle w:val="21"/>
        </w:rPr>
      </w:pPr>
      <w:r>
        <w:rPr>
          <w:rStyle w:val="21"/>
        </w:rPr>
        <w:t>2. Настоящее распоряжение вступает в силу со дня подписания.</w:t>
      </w:r>
    </w:p>
    <w:p w:rsidR="003D0109" w:rsidRDefault="003D0109" w:rsidP="003D0109">
      <w:pPr>
        <w:pStyle w:val="20"/>
        <w:shd w:val="clear" w:color="auto" w:fill="auto"/>
        <w:spacing w:after="658" w:line="310" w:lineRule="exact"/>
      </w:pPr>
      <w:r>
        <w:t>Глава сельского поселения «Среднеаргунское»               В.И. Карасиков</w:t>
      </w:r>
    </w:p>
    <w:p w:rsidR="009A2883" w:rsidRDefault="009A2883">
      <w:pPr>
        <w:framePr w:w="970" w:h="518" w:hSpace="3082" w:wrap="notBeside" w:vAnchor="text" w:hAnchor="text" w:x="5156" w:y="1"/>
        <w:rPr>
          <w:sz w:val="2"/>
          <w:szCs w:val="2"/>
        </w:rPr>
      </w:pPr>
    </w:p>
    <w:p w:rsidR="009A2883" w:rsidRDefault="009A2883">
      <w:pPr>
        <w:rPr>
          <w:sz w:val="2"/>
          <w:szCs w:val="2"/>
        </w:rPr>
      </w:pPr>
    </w:p>
    <w:p w:rsidR="009A2883" w:rsidRDefault="001167AD">
      <w:pPr>
        <w:pStyle w:val="30"/>
        <w:shd w:val="clear" w:color="auto" w:fill="auto"/>
        <w:spacing w:before="439"/>
        <w:ind w:left="1200"/>
      </w:pPr>
      <w:r>
        <w:rPr>
          <w:rStyle w:val="31"/>
          <w:b/>
          <w:bCs/>
        </w:rPr>
        <w:t>*</w:t>
      </w:r>
    </w:p>
    <w:sectPr w:rsidR="009A2883">
      <w:pgSz w:w="11900" w:h="16840"/>
      <w:pgMar w:top="1137" w:right="1040" w:bottom="1137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B3" w:rsidRDefault="00367CB3">
      <w:r>
        <w:separator/>
      </w:r>
    </w:p>
  </w:endnote>
  <w:endnote w:type="continuationSeparator" w:id="0">
    <w:p w:rsidR="00367CB3" w:rsidRDefault="003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B3" w:rsidRDefault="00367CB3"/>
  </w:footnote>
  <w:footnote w:type="continuationSeparator" w:id="0">
    <w:p w:rsidR="00367CB3" w:rsidRDefault="00367C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83"/>
    <w:rsid w:val="001167AD"/>
    <w:rsid w:val="00367CB3"/>
    <w:rsid w:val="003D0109"/>
    <w:rsid w:val="004162AE"/>
    <w:rsid w:val="006D4D05"/>
    <w:rsid w:val="007655A6"/>
    <w:rsid w:val="009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905"/>
  <w15:docId w15:val="{CCDA07E2-12AC-488D-9F9E-977E88C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4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49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4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7B7B7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60"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4162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2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2020-03-23T06:40:00Z</cp:lastPrinted>
  <dcterms:created xsi:type="dcterms:W3CDTF">2020-03-18T06:56:00Z</dcterms:created>
  <dcterms:modified xsi:type="dcterms:W3CDTF">2020-03-23T06:41:00Z</dcterms:modified>
</cp:coreProperties>
</file>