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79" w:rsidRDefault="00455476">
      <w:pPr>
        <w:pStyle w:val="30"/>
        <w:shd w:val="clear" w:color="auto" w:fill="auto"/>
        <w:spacing w:after="306"/>
        <w:ind w:left="20"/>
      </w:pPr>
      <w:r>
        <w:rPr>
          <w:rStyle w:val="31"/>
          <w:b/>
          <w:bCs/>
        </w:rPr>
        <w:t>АДМИНИСТРАЦИЯ СЕЛЬСКОГО ПОСЕЛЕНИЯ</w:t>
      </w:r>
      <w:r>
        <w:rPr>
          <w:rStyle w:val="31"/>
          <w:b/>
          <w:bCs/>
        </w:rPr>
        <w:br/>
        <w:t>«СРЕДНЕАРГУНСКОЕ» МУНИЦИПАЛЬНОГО РАЙОНА «ГОРОД</w:t>
      </w:r>
      <w:r>
        <w:rPr>
          <w:rStyle w:val="31"/>
          <w:b/>
          <w:bCs/>
        </w:rPr>
        <w:br/>
        <w:t>КРАСНОКАМЕНСК И КРАСНОКАМЕНСКИЙ РАЙОН»</w:t>
      </w:r>
      <w:r>
        <w:rPr>
          <w:rStyle w:val="31"/>
          <w:b/>
          <w:bCs/>
        </w:rPr>
        <w:br/>
        <w:t>ЗАБАЙКАЛЬСКОГО КРАЯ</w:t>
      </w:r>
    </w:p>
    <w:p w:rsidR="007E2379" w:rsidRDefault="00455476">
      <w:pPr>
        <w:pStyle w:val="30"/>
        <w:shd w:val="clear" w:color="auto" w:fill="auto"/>
        <w:spacing w:line="310" w:lineRule="exact"/>
        <w:ind w:left="20"/>
      </w:pPr>
      <w:r>
        <w:rPr>
          <w:rStyle w:val="31"/>
          <w:b/>
          <w:bCs/>
        </w:rPr>
        <w:t>ПОСТАНОВЛЕНИЕ</w:t>
      </w:r>
    </w:p>
    <w:p w:rsidR="007E2379" w:rsidRDefault="006F641F">
      <w:pPr>
        <w:pStyle w:val="20"/>
        <w:shd w:val="clear" w:color="auto" w:fill="auto"/>
        <w:tabs>
          <w:tab w:val="left" w:pos="8314"/>
        </w:tabs>
        <w:spacing w:before="0"/>
        <w:ind w:firstLine="0"/>
      </w:pPr>
      <w:r>
        <w:rPr>
          <w:rStyle w:val="21"/>
        </w:rPr>
        <w:t>06 августа 2019 г.</w:t>
      </w:r>
      <w:r>
        <w:rPr>
          <w:rStyle w:val="21"/>
        </w:rPr>
        <w:tab/>
        <w:t xml:space="preserve">№ 21                                                  </w:t>
      </w:r>
    </w:p>
    <w:p w:rsidR="007E2379" w:rsidRDefault="00455476">
      <w:pPr>
        <w:pStyle w:val="20"/>
        <w:shd w:val="clear" w:color="auto" w:fill="auto"/>
        <w:spacing w:before="0" w:after="295"/>
        <w:ind w:left="3200" w:firstLine="0"/>
        <w:jc w:val="left"/>
      </w:pPr>
      <w:r>
        <w:rPr>
          <w:rStyle w:val="21"/>
        </w:rPr>
        <w:t>с. Среднеаргунск</w:t>
      </w:r>
    </w:p>
    <w:p w:rsidR="006F641F" w:rsidRDefault="00455476" w:rsidP="006F641F">
      <w:pPr>
        <w:pStyle w:val="30"/>
        <w:shd w:val="clear" w:color="auto" w:fill="auto"/>
        <w:spacing w:after="296"/>
        <w:ind w:left="20"/>
        <w:rPr>
          <w:rStyle w:val="31"/>
          <w:b/>
          <w:bCs/>
        </w:rPr>
      </w:pPr>
      <w:r>
        <w:rPr>
          <w:rStyle w:val="31"/>
          <w:b/>
          <w:bCs/>
        </w:rPr>
        <w:t xml:space="preserve">О Перечне специальных мест для размещения предвыборных </w:t>
      </w:r>
      <w:r>
        <w:rPr>
          <w:rStyle w:val="31"/>
          <w:b/>
          <w:bCs/>
        </w:rPr>
        <w:t>печатных</w:t>
      </w:r>
      <w:r>
        <w:rPr>
          <w:rStyle w:val="31"/>
          <w:b/>
          <w:bCs/>
        </w:rPr>
        <w:br/>
        <w:t xml:space="preserve">агитационных материалов по выборам </w:t>
      </w:r>
      <w:r w:rsidR="006F641F">
        <w:rPr>
          <w:rStyle w:val="31"/>
          <w:b/>
          <w:bCs/>
        </w:rPr>
        <w:t>Губернатора Забайкальского края</w:t>
      </w:r>
    </w:p>
    <w:p w:rsidR="007E2379" w:rsidRDefault="006F641F" w:rsidP="006F641F">
      <w:pPr>
        <w:pStyle w:val="30"/>
        <w:shd w:val="clear" w:color="auto" w:fill="auto"/>
        <w:spacing w:after="296"/>
        <w:ind w:left="20" w:firstLine="360"/>
        <w:jc w:val="left"/>
      </w:pPr>
      <w:r w:rsidRPr="006F641F">
        <w:rPr>
          <w:rStyle w:val="31"/>
          <w:bCs/>
        </w:rPr>
        <w:t>Р</w:t>
      </w:r>
      <w:r w:rsidRPr="006F641F">
        <w:rPr>
          <w:rStyle w:val="31"/>
          <w:b/>
          <w:bCs/>
        </w:rPr>
        <w:t>у</w:t>
      </w:r>
      <w:r w:rsidR="00455476" w:rsidRPr="006F641F">
        <w:rPr>
          <w:rStyle w:val="21"/>
          <w:b w:val="0"/>
        </w:rPr>
        <w:t>ководствуясь требованиями Федерального закона от 12.06.2002 года № 67-ФЗ «Об основных гарантиях избирательных прав и права на участие в ре</w:t>
      </w:r>
      <w:r w:rsidR="00455476" w:rsidRPr="006F641F">
        <w:rPr>
          <w:rStyle w:val="21"/>
          <w:b w:val="0"/>
        </w:rPr>
        <w:t xml:space="preserve">ферендуме граждан Российской Федерации», Закона Забайкальского края от 6 июля 2010 года № </w:t>
      </w:r>
      <w:r w:rsidR="00455476" w:rsidRPr="006F641F">
        <w:rPr>
          <w:rStyle w:val="21"/>
          <w:b w:val="0"/>
          <w:lang w:eastAsia="en-US" w:bidi="en-US"/>
        </w:rPr>
        <w:t>385-33</w:t>
      </w:r>
      <w:r w:rsidR="00455476" w:rsidRPr="006F641F">
        <w:rPr>
          <w:rStyle w:val="21"/>
          <w:b w:val="0"/>
          <w:lang w:val="en-US" w:eastAsia="en-US" w:bidi="en-US"/>
        </w:rPr>
        <w:t>K</w:t>
      </w:r>
      <w:r w:rsidR="00455476" w:rsidRPr="006F641F">
        <w:rPr>
          <w:rStyle w:val="21"/>
          <w:b w:val="0"/>
          <w:lang w:eastAsia="en-US" w:bidi="en-US"/>
        </w:rPr>
        <w:t xml:space="preserve"> </w:t>
      </w:r>
      <w:r w:rsidR="00455476" w:rsidRPr="006F641F">
        <w:rPr>
          <w:rStyle w:val="21"/>
          <w:b w:val="0"/>
        </w:rPr>
        <w:t xml:space="preserve">«О муниципальных выборах в Забайкальском крае», и в целях создания условий для размещения предвыборных печатных агитационных материалов по выборам </w:t>
      </w:r>
      <w:r w:rsidRPr="006F641F">
        <w:rPr>
          <w:rStyle w:val="21"/>
          <w:b w:val="0"/>
        </w:rPr>
        <w:t xml:space="preserve">Губернатора </w:t>
      </w:r>
      <w:r w:rsidR="00455476" w:rsidRPr="006F641F">
        <w:rPr>
          <w:rStyle w:val="21"/>
          <w:b w:val="0"/>
        </w:rPr>
        <w:t>Забайкальского края</w:t>
      </w:r>
      <w:r w:rsidR="00455476" w:rsidRPr="006F641F">
        <w:rPr>
          <w:rStyle w:val="21"/>
          <w:b w:val="0"/>
        </w:rPr>
        <w:t>, руководствуясь Уставом сельского поселения «Среднеаргунское» муниципального района «Город Краснокаменск и Краснокаменский район» Забайкальского края Администрация сельского поселения «Среднеаргу</w:t>
      </w:r>
      <w:r w:rsidR="00455476" w:rsidRPr="006F641F">
        <w:rPr>
          <w:rStyle w:val="21"/>
          <w:b w:val="0"/>
        </w:rPr>
        <w:t>нское» муниципального района «Город Краснокаменск и Краснокаменский район» Забайкальского края</w:t>
      </w:r>
      <w:r w:rsidR="00455476">
        <w:rPr>
          <w:rStyle w:val="21"/>
        </w:rPr>
        <w:t xml:space="preserve"> ПОСТАНОВЛЯЕТ:</w:t>
      </w:r>
    </w:p>
    <w:p w:rsidR="007E2379" w:rsidRDefault="00455476" w:rsidP="006F641F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22" w:lineRule="exact"/>
        <w:ind w:left="740"/>
        <w:jc w:val="left"/>
      </w:pPr>
      <w:r>
        <w:rPr>
          <w:rStyle w:val="21"/>
        </w:rPr>
        <w:t>У</w:t>
      </w:r>
      <w:r>
        <w:rPr>
          <w:rStyle w:val="21"/>
        </w:rPr>
        <w:t>твердить Перечень специальных м</w:t>
      </w:r>
      <w:r w:rsidR="006F641F">
        <w:rPr>
          <w:rStyle w:val="21"/>
        </w:rPr>
        <w:t xml:space="preserve">ест для размещения предвыборных </w:t>
      </w:r>
      <w:r>
        <w:rPr>
          <w:rStyle w:val="21"/>
        </w:rPr>
        <w:t xml:space="preserve">печатных агитационных материалов </w:t>
      </w:r>
      <w:r w:rsidR="006F641F">
        <w:rPr>
          <w:rStyle w:val="21"/>
        </w:rPr>
        <w:t xml:space="preserve">по </w:t>
      </w:r>
      <w:r>
        <w:rPr>
          <w:rStyle w:val="21"/>
        </w:rPr>
        <w:t xml:space="preserve">выборам </w:t>
      </w:r>
      <w:r w:rsidR="006F641F">
        <w:rPr>
          <w:rStyle w:val="21"/>
        </w:rPr>
        <w:t xml:space="preserve">Губернатора </w:t>
      </w:r>
      <w:r>
        <w:rPr>
          <w:rStyle w:val="21"/>
        </w:rPr>
        <w:t xml:space="preserve"> </w:t>
      </w:r>
      <w:r>
        <w:rPr>
          <w:rStyle w:val="21"/>
        </w:rPr>
        <w:t>Забайк</w:t>
      </w:r>
      <w:r w:rsidR="006F641F">
        <w:rPr>
          <w:rStyle w:val="21"/>
        </w:rPr>
        <w:t>альского</w:t>
      </w:r>
      <w:r>
        <w:rPr>
          <w:rStyle w:val="21"/>
        </w:rPr>
        <w:t>.</w:t>
      </w:r>
    </w:p>
    <w:p w:rsidR="007E2379" w:rsidRPr="00166C2D" w:rsidRDefault="00455476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22" w:lineRule="exact"/>
        <w:ind w:left="740"/>
        <w:jc w:val="left"/>
        <w:rPr>
          <w:rStyle w:val="21"/>
          <w:color w:val="000000"/>
        </w:rPr>
      </w:pPr>
      <w:r>
        <w:rPr>
          <w:rStyle w:val="21"/>
        </w:rPr>
        <w:t>Опубликовать (обнародовать) данное постановление на</w:t>
      </w:r>
      <w:r w:rsidR="00166C2D">
        <w:rPr>
          <w:rStyle w:val="21"/>
        </w:rPr>
        <w:t xml:space="preserve"> информационных стендах и на сайте администрации.</w:t>
      </w: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  <w:r>
        <w:t>Глава сельского поселения                               Е.Н. Литвин</w:t>
      </w: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166C2D" w:rsidRDefault="00166C2D" w:rsidP="00166C2D">
      <w:pPr>
        <w:pStyle w:val="20"/>
        <w:shd w:val="clear" w:color="auto" w:fill="auto"/>
        <w:tabs>
          <w:tab w:val="left" w:pos="726"/>
        </w:tabs>
        <w:spacing w:before="0" w:line="322" w:lineRule="exact"/>
        <w:ind w:firstLine="0"/>
        <w:jc w:val="left"/>
      </w:pPr>
    </w:p>
    <w:p w:rsidR="007E2379" w:rsidRDefault="007E2379">
      <w:pPr>
        <w:rPr>
          <w:sz w:val="2"/>
          <w:szCs w:val="2"/>
        </w:rPr>
        <w:sectPr w:rsidR="007E2379">
          <w:pgSz w:w="11900" w:h="16840"/>
          <w:pgMar w:top="707" w:right="911" w:bottom="707" w:left="1590" w:header="0" w:footer="3" w:gutter="0"/>
          <w:cols w:space="720"/>
          <w:noEndnote/>
          <w:docGrid w:linePitch="360"/>
        </w:sectPr>
      </w:pPr>
    </w:p>
    <w:p w:rsidR="007E2379" w:rsidRDefault="00455476">
      <w:pPr>
        <w:pStyle w:val="40"/>
        <w:shd w:val="clear" w:color="auto" w:fill="auto"/>
        <w:spacing w:after="286"/>
        <w:ind w:left="6200"/>
      </w:pPr>
      <w:r>
        <w:rPr>
          <w:rStyle w:val="41"/>
        </w:rPr>
        <w:lastRenderedPageBreak/>
        <w:t xml:space="preserve">Приложение № 1 к </w:t>
      </w:r>
      <w:r>
        <w:rPr>
          <w:rStyle w:val="41"/>
        </w:rPr>
        <w:t>постановлению Администрации сельского поселения «Среднеаргунское» муниципального района «Город Краснокаменск и Краснокаменский р</w:t>
      </w:r>
      <w:r w:rsidR="00166C2D">
        <w:rPr>
          <w:rStyle w:val="41"/>
        </w:rPr>
        <w:t>айон» Забайкальского края от «06» августа 2019</w:t>
      </w:r>
      <w:r>
        <w:rPr>
          <w:rStyle w:val="41"/>
        </w:rPr>
        <w:t xml:space="preserve"> года № </w:t>
      </w:r>
      <w:r w:rsidR="00166C2D">
        <w:rPr>
          <w:rStyle w:val="41"/>
        </w:rPr>
        <w:t>21</w:t>
      </w:r>
    </w:p>
    <w:p w:rsidR="007E2379" w:rsidRDefault="00455476">
      <w:pPr>
        <w:pStyle w:val="30"/>
        <w:shd w:val="clear" w:color="auto" w:fill="auto"/>
        <w:spacing w:after="0"/>
        <w:ind w:right="20"/>
        <w:rPr>
          <w:rStyle w:val="31"/>
          <w:b/>
          <w:bCs/>
        </w:rPr>
      </w:pPr>
      <w:r>
        <w:rPr>
          <w:rStyle w:val="31"/>
          <w:b/>
          <w:bCs/>
        </w:rPr>
        <w:t>Перечень специальных мест для размещения предвыборных печатных</w:t>
      </w:r>
      <w:r>
        <w:rPr>
          <w:rStyle w:val="31"/>
          <w:b/>
          <w:bCs/>
        </w:rPr>
        <w:br/>
        <w:t>агитац</w:t>
      </w:r>
      <w:r>
        <w:rPr>
          <w:rStyle w:val="31"/>
          <w:b/>
          <w:bCs/>
        </w:rPr>
        <w:t xml:space="preserve">ионных материалов по выборам </w:t>
      </w:r>
      <w:r w:rsidR="00166C2D">
        <w:rPr>
          <w:rStyle w:val="31"/>
          <w:b/>
          <w:bCs/>
        </w:rPr>
        <w:t>Губернатора Заба</w:t>
      </w:r>
      <w:r>
        <w:rPr>
          <w:rStyle w:val="31"/>
          <w:b/>
          <w:bCs/>
        </w:rPr>
        <w:t xml:space="preserve">йкальского края </w:t>
      </w:r>
    </w:p>
    <w:p w:rsidR="00166C2D" w:rsidRDefault="00166C2D">
      <w:pPr>
        <w:pStyle w:val="30"/>
        <w:shd w:val="clear" w:color="auto" w:fill="auto"/>
        <w:spacing w:after="0"/>
        <w:ind w:right="20"/>
      </w:pPr>
    </w:p>
    <w:p w:rsidR="007E2379" w:rsidRDefault="00455476">
      <w:pPr>
        <w:pStyle w:val="a4"/>
        <w:framePr w:w="9576" w:wrap="notBeside" w:vAnchor="text" w:hAnchor="text" w:xAlign="center" w:y="1"/>
        <w:shd w:val="clear" w:color="auto" w:fill="auto"/>
      </w:pPr>
      <w:r>
        <w:rPr>
          <w:rStyle w:val="a5"/>
        </w:rPr>
        <w:t>с. Среднеаргунск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685"/>
        <w:gridCol w:w="3888"/>
      </w:tblGrid>
      <w:tr w:rsidR="007E237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МБОУ «Среднеаргунская ООШ»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пер. Школьный, 10 Информационный стенд</w:t>
            </w:r>
          </w:p>
        </w:tc>
      </w:tr>
      <w:tr w:rsidR="007E23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Магазин «Забайкалье»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ул. Новая, 9</w:t>
            </w:r>
          </w:p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Информационный стенд</w:t>
            </w:r>
          </w:p>
        </w:tc>
      </w:tr>
      <w:tr w:rsidR="007E237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Отделение</w:t>
            </w:r>
            <w:r>
              <w:rPr>
                <w:rStyle w:val="212pt"/>
              </w:rPr>
              <w:t xml:space="preserve"> почтовой связи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ул. Новая, 6</w:t>
            </w:r>
          </w:p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Информационный стенд</w:t>
            </w:r>
          </w:p>
        </w:tc>
      </w:tr>
    </w:tbl>
    <w:p w:rsidR="007E2379" w:rsidRDefault="007E2379">
      <w:pPr>
        <w:framePr w:w="9576" w:wrap="notBeside" w:vAnchor="text" w:hAnchor="text" w:xAlign="center" w:y="1"/>
        <w:rPr>
          <w:sz w:val="2"/>
          <w:szCs w:val="2"/>
        </w:rPr>
      </w:pPr>
    </w:p>
    <w:p w:rsidR="007E2379" w:rsidRDefault="007E2379">
      <w:pPr>
        <w:rPr>
          <w:sz w:val="2"/>
          <w:szCs w:val="2"/>
        </w:rPr>
      </w:pPr>
    </w:p>
    <w:p w:rsidR="007E2379" w:rsidRDefault="00455476">
      <w:pPr>
        <w:pStyle w:val="a4"/>
        <w:framePr w:w="9576" w:wrap="notBeside" w:vAnchor="text" w:hAnchor="text" w:xAlign="center" w:y="1"/>
        <w:shd w:val="clear" w:color="auto" w:fill="auto"/>
      </w:pPr>
      <w:r>
        <w:rPr>
          <w:rStyle w:val="a5"/>
        </w:rPr>
        <w:t>с. Брусиловка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685"/>
        <w:gridCol w:w="3888"/>
      </w:tblGrid>
      <w:tr w:rsidR="007E237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left="14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Дом культуры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ул. Центральная, 1</w:t>
            </w:r>
          </w:p>
        </w:tc>
      </w:tr>
      <w:tr w:rsidR="007E237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379" w:rsidRDefault="007E237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379" w:rsidRDefault="007E237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79" w:rsidRDefault="00455476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Информационный стенд</w:t>
            </w:r>
          </w:p>
        </w:tc>
      </w:tr>
    </w:tbl>
    <w:p w:rsidR="007E2379" w:rsidRDefault="007E2379">
      <w:pPr>
        <w:framePr w:w="9576" w:wrap="notBeside" w:vAnchor="text" w:hAnchor="text" w:xAlign="center" w:y="1"/>
        <w:rPr>
          <w:sz w:val="2"/>
          <w:szCs w:val="2"/>
        </w:rPr>
      </w:pPr>
    </w:p>
    <w:p w:rsidR="007E2379" w:rsidRDefault="007E2379">
      <w:pPr>
        <w:rPr>
          <w:sz w:val="2"/>
          <w:szCs w:val="2"/>
        </w:rPr>
      </w:pPr>
    </w:p>
    <w:p w:rsidR="007E2379" w:rsidRDefault="007E2379">
      <w:pPr>
        <w:rPr>
          <w:sz w:val="2"/>
          <w:szCs w:val="2"/>
        </w:rPr>
      </w:pPr>
    </w:p>
    <w:sectPr w:rsidR="007E2379">
      <w:pgSz w:w="11900" w:h="16840"/>
      <w:pgMar w:top="1497" w:right="915" w:bottom="1497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76" w:rsidRDefault="00455476">
      <w:r>
        <w:separator/>
      </w:r>
    </w:p>
  </w:endnote>
  <w:endnote w:type="continuationSeparator" w:id="0">
    <w:p w:rsidR="00455476" w:rsidRDefault="0045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76" w:rsidRDefault="00455476"/>
  </w:footnote>
  <w:footnote w:type="continuationSeparator" w:id="0">
    <w:p w:rsidR="00455476" w:rsidRDefault="00455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C3D"/>
    <w:multiLevelType w:val="multilevel"/>
    <w:tmpl w:val="98EC0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9"/>
    <w:rsid w:val="00166C2D"/>
    <w:rsid w:val="00455476"/>
    <w:rsid w:val="006F641F"/>
    <w:rsid w:val="007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604F"/>
  <w15:docId w15:val="{1848F4BC-0904-45FF-B9D0-929E107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 w:line="274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C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C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2019-08-06T00:54:00Z</cp:lastPrinted>
  <dcterms:created xsi:type="dcterms:W3CDTF">2019-08-06T00:40:00Z</dcterms:created>
  <dcterms:modified xsi:type="dcterms:W3CDTF">2019-08-06T00:57:00Z</dcterms:modified>
</cp:coreProperties>
</file>