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0" w:rsidRPr="002270F6" w:rsidRDefault="00B337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«СРЕДНЕАРГУНСКОЕ»</w:t>
      </w:r>
    </w:p>
    <w:p w:rsidR="00B337A0" w:rsidRPr="002270F6" w:rsidRDefault="00B3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7A0" w:rsidRPr="002270F6" w:rsidRDefault="00B3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РЕШЕНИЕ</w:t>
      </w:r>
    </w:p>
    <w:p w:rsidR="00B337A0" w:rsidRPr="002270F6" w:rsidRDefault="00B3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7A0" w:rsidRPr="002270F6" w:rsidRDefault="00B3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7A0" w:rsidRPr="002270F6" w:rsidRDefault="00B337A0" w:rsidP="0031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О ПРИНЯТИИ ПОЛОЖЕНИЯ О ПОРЯДКЕ ПРОВЕДЕНИЯ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F6">
        <w:rPr>
          <w:rFonts w:ascii="Times New Roman" w:hAnsi="Times New Roman" w:cs="Times New Roman"/>
          <w:sz w:val="28"/>
          <w:szCs w:val="28"/>
        </w:rPr>
        <w:t>ЭКСПЕРТИЗЫ НОРМАТИВНЫХ ПРАВОВЫХ АКТОВ И ПРОЕКТОВ НОРМАТИВНЫХ</w:t>
      </w:r>
    </w:p>
    <w:p w:rsidR="00B337A0" w:rsidRPr="002270F6" w:rsidRDefault="00B3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СОВЕТА СЕЛЬСКОГО ПОСЕЛЕНИЯ "СРЕДНЕАРГУНСКОЕ</w:t>
      </w:r>
      <w:r w:rsidRPr="002270F6">
        <w:rPr>
          <w:rFonts w:ascii="Times New Roman" w:hAnsi="Times New Roman" w:cs="Times New Roman"/>
          <w:sz w:val="28"/>
          <w:szCs w:val="28"/>
        </w:rPr>
        <w:t>"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7A0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марта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</w:t>
      </w:r>
    </w:p>
    <w:p w:rsidR="00B337A0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информацию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межрайонного прокурора от 15.03.2013 года</w:t>
      </w:r>
      <w:r w:rsidRPr="002270F6">
        <w:rPr>
          <w:rFonts w:ascii="Times New Roman" w:hAnsi="Times New Roman"/>
          <w:sz w:val="28"/>
          <w:szCs w:val="28"/>
        </w:rPr>
        <w:t xml:space="preserve">, руководствуясь Федеральными законами от 25.12.2008 </w:t>
      </w:r>
      <w:hyperlink r:id="rId4" w:history="1">
        <w:r w:rsidRPr="002366C6">
          <w:rPr>
            <w:rFonts w:ascii="Times New Roman" w:hAnsi="Times New Roman"/>
            <w:sz w:val="28"/>
            <w:szCs w:val="28"/>
          </w:rPr>
          <w:t>N 273-ФЗ</w:t>
        </w:r>
      </w:hyperlink>
      <w:r w:rsidRPr="002270F6">
        <w:rPr>
          <w:rFonts w:ascii="Times New Roman" w:hAnsi="Times New Roman"/>
          <w:sz w:val="28"/>
          <w:szCs w:val="28"/>
        </w:rPr>
        <w:t xml:space="preserve"> "О противодействии коррупции", от 17.07.2009 </w:t>
      </w:r>
      <w:hyperlink r:id="rId5" w:history="1">
        <w:r w:rsidRPr="002366C6">
          <w:rPr>
            <w:rFonts w:ascii="Times New Roman" w:hAnsi="Times New Roman"/>
            <w:sz w:val="28"/>
            <w:szCs w:val="28"/>
          </w:rPr>
          <w:t>N 172-ФЗ</w:t>
        </w:r>
      </w:hyperlink>
      <w:r w:rsidRPr="002270F6">
        <w:rPr>
          <w:rFonts w:ascii="Times New Roman" w:hAnsi="Times New Roman"/>
          <w:sz w:val="28"/>
          <w:szCs w:val="28"/>
        </w:rPr>
        <w:t xml:space="preserve"> "Об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</w:t>
      </w:r>
      <w:r>
        <w:rPr>
          <w:rFonts w:ascii="Times New Roman" w:hAnsi="Times New Roman"/>
          <w:sz w:val="28"/>
          <w:szCs w:val="28"/>
        </w:rPr>
        <w:t xml:space="preserve">ормативных правовых актов", Совет сельского поселения </w:t>
      </w:r>
    </w:p>
    <w:p w:rsidR="00B337A0" w:rsidRDefault="00B337A0" w:rsidP="0031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5149">
        <w:rPr>
          <w:rFonts w:ascii="Times New Roman" w:hAnsi="Times New Roman"/>
          <w:b/>
          <w:sz w:val="28"/>
          <w:szCs w:val="28"/>
        </w:rPr>
        <w:t>РЕШИЛ</w:t>
      </w:r>
      <w:r w:rsidRPr="002270F6">
        <w:rPr>
          <w:rFonts w:ascii="Times New Roman" w:hAnsi="Times New Roman"/>
          <w:sz w:val="28"/>
          <w:szCs w:val="28"/>
        </w:rPr>
        <w:t>:</w:t>
      </w:r>
    </w:p>
    <w:p w:rsidR="00B337A0" w:rsidRPr="002270F6" w:rsidRDefault="00B337A0" w:rsidP="0031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hyperlink w:anchor="Par32" w:history="1">
        <w:r w:rsidRPr="002366C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270F6">
        <w:rPr>
          <w:rFonts w:ascii="Times New Roman" w:hAnsi="Times New Roman"/>
          <w:sz w:val="28"/>
          <w:szCs w:val="28"/>
        </w:rPr>
        <w:t xml:space="preserve"> о порядке проведения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Совета сельского поселения "Среднеаргунское</w:t>
      </w:r>
      <w:r w:rsidRPr="002270F6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(приложение № 1)</w:t>
      </w:r>
      <w:r w:rsidRPr="002270F6">
        <w:rPr>
          <w:rFonts w:ascii="Times New Roman" w:hAnsi="Times New Roman"/>
          <w:sz w:val="28"/>
          <w:szCs w:val="28"/>
        </w:rPr>
        <w:t>.</w:t>
      </w:r>
    </w:p>
    <w:p w:rsidR="00B337A0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заключения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70F6">
        <w:rPr>
          <w:rFonts w:ascii="Times New Roman" w:hAnsi="Times New Roman"/>
          <w:sz w:val="28"/>
          <w:szCs w:val="28"/>
        </w:rPr>
        <w:t>экспертизы нормативных правовых актов и проектов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Совета сельского поселения "Среднеаргунское</w:t>
      </w:r>
      <w:proofErr w:type="gramStart"/>
      <w:r w:rsidRPr="002270F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 2)</w:t>
      </w:r>
      <w:r w:rsidRPr="002270F6">
        <w:rPr>
          <w:rFonts w:ascii="Times New Roman" w:hAnsi="Times New Roman"/>
          <w:sz w:val="28"/>
          <w:szCs w:val="28"/>
        </w:rPr>
        <w:t>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сельского поселения «Среднеаргунское» от 07.05.2009 года № 09 «О проведении экспертизы муниципальных правовых актов органов местного самоуправления сельского поселения «Среднеаргунское» и их проектов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70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Направить настоящее решение Главе сельского поселения «Среднеаргунское»</w:t>
      </w:r>
      <w:r w:rsidRPr="002270F6">
        <w:rPr>
          <w:rFonts w:ascii="Times New Roman" w:hAnsi="Times New Roman"/>
          <w:sz w:val="28"/>
          <w:szCs w:val="28"/>
        </w:rPr>
        <w:t xml:space="preserve"> для подписания и обнародования</w:t>
      </w:r>
      <w:r w:rsidRPr="00E9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и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«Среднеаргунское» в информационно-телекоммуникационной сети Интернет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sred</w:t>
      </w:r>
      <w:proofErr w:type="spellEnd"/>
      <w:r w:rsidRPr="00E9114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 w:rsidRPr="00E9114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70F6">
        <w:rPr>
          <w:rFonts w:ascii="Times New Roman" w:hAnsi="Times New Roman"/>
          <w:sz w:val="28"/>
          <w:szCs w:val="28"/>
        </w:rPr>
        <w:t>.</w:t>
      </w:r>
    </w:p>
    <w:p w:rsidR="00B337A0" w:rsidRDefault="00B337A0" w:rsidP="0031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70F6">
        <w:rPr>
          <w:rFonts w:ascii="Times New Roman" w:hAnsi="Times New Roman"/>
          <w:sz w:val="28"/>
          <w:szCs w:val="28"/>
        </w:rPr>
        <w:t>. 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официального опубликования.</w:t>
      </w:r>
    </w:p>
    <w:p w:rsidR="00B337A0" w:rsidRDefault="00B337A0" w:rsidP="0031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 w:rsidP="003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31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Н.Д. </w:t>
      </w:r>
      <w:proofErr w:type="spellStart"/>
      <w:r>
        <w:rPr>
          <w:rFonts w:ascii="Times New Roman" w:hAnsi="Times New Roman"/>
          <w:sz w:val="28"/>
          <w:szCs w:val="28"/>
        </w:rPr>
        <w:t>Рженева</w:t>
      </w:r>
      <w:proofErr w:type="spellEnd"/>
    </w:p>
    <w:p w:rsidR="00B337A0" w:rsidRPr="002270F6" w:rsidRDefault="00B337A0" w:rsidP="0031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>к Решению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сельского поселения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"Среднеаргунское</w:t>
      </w:r>
      <w:r w:rsidRPr="002270F6">
        <w:rPr>
          <w:rFonts w:ascii="Times New Roman" w:hAnsi="Times New Roman"/>
          <w:sz w:val="28"/>
          <w:szCs w:val="28"/>
        </w:rPr>
        <w:t>"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E91146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.</w:t>
      </w:r>
      <w:r w:rsidRPr="00E9114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.2013 года</w:t>
      </w:r>
      <w:r w:rsidRPr="00E9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 7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2270F6">
        <w:rPr>
          <w:rFonts w:ascii="Times New Roman" w:hAnsi="Times New Roman" w:cs="Times New Roman"/>
          <w:sz w:val="28"/>
          <w:szCs w:val="28"/>
        </w:rPr>
        <w:t>ПОЛОЖЕНИЕ</w:t>
      </w:r>
    </w:p>
    <w:p w:rsidR="00B337A0" w:rsidRPr="002270F6" w:rsidRDefault="00B337A0" w:rsidP="00F04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ЭКСПЕРТИЗЫНОРМАТИВНЫХ ПРАВОВЫХ АКТОВ И ПРОЕКТОВ НОРМАТИВНЫХ ПРАВОВЫХ</w:t>
      </w:r>
    </w:p>
    <w:p w:rsidR="00B337A0" w:rsidRPr="002270F6" w:rsidRDefault="00B3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СОВЕТА СЕЛЬСКОГО ПОСЕЛЕНИЯ "СРЕДНЕАРГУНСКОЕ</w:t>
      </w:r>
      <w:r w:rsidRPr="002270F6">
        <w:rPr>
          <w:rFonts w:ascii="Times New Roman" w:hAnsi="Times New Roman" w:cs="Times New Roman"/>
          <w:sz w:val="28"/>
          <w:szCs w:val="28"/>
        </w:rPr>
        <w:t>"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>Статья 1. Общие положения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history="1">
        <w:r w:rsidRPr="002366C6">
          <w:rPr>
            <w:rFonts w:ascii="Times New Roman" w:hAnsi="Times New Roman"/>
            <w:sz w:val="28"/>
            <w:szCs w:val="28"/>
          </w:rPr>
          <w:t>законом</w:t>
        </w:r>
      </w:hyperlink>
      <w:r w:rsidRPr="002270F6">
        <w:rPr>
          <w:rFonts w:ascii="Times New Roman" w:hAnsi="Times New Roman"/>
          <w:sz w:val="28"/>
          <w:szCs w:val="28"/>
        </w:rPr>
        <w:t xml:space="preserve"> от 17 июля 2009 года N 172-ФЗ "Об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 устанавливает порядок проведения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экспертизы нормативных правовых актов, </w:t>
      </w:r>
      <w:r>
        <w:rPr>
          <w:rFonts w:ascii="Times New Roman" w:hAnsi="Times New Roman"/>
          <w:sz w:val="28"/>
          <w:szCs w:val="28"/>
        </w:rPr>
        <w:t>принятых Советом сельского поселения "Среднеаргунское</w:t>
      </w:r>
      <w:r w:rsidRPr="002270F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сельского поселения)</w:t>
      </w:r>
      <w:r w:rsidRPr="002270F6">
        <w:rPr>
          <w:rFonts w:ascii="Times New Roman" w:hAnsi="Times New Roman"/>
          <w:sz w:val="28"/>
          <w:szCs w:val="28"/>
        </w:rPr>
        <w:t>, и проектов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актов, вносимых в Совет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субъектами правотворческой инициативы в порядке, установлен</w:t>
      </w:r>
      <w:r>
        <w:rPr>
          <w:rFonts w:ascii="Times New Roman" w:hAnsi="Times New Roman"/>
          <w:sz w:val="28"/>
          <w:szCs w:val="28"/>
        </w:rPr>
        <w:t>ном Уставом сельского поселения «Среднеаргунское»</w:t>
      </w:r>
      <w:r w:rsidRPr="002270F6">
        <w:rPr>
          <w:rFonts w:ascii="Times New Roman" w:hAnsi="Times New Roman"/>
          <w:sz w:val="28"/>
          <w:szCs w:val="28"/>
        </w:rPr>
        <w:t>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2. Цель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экспертизы - выявление в нормативных правовых актах и проектах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Совета сельского поселения </w:t>
      </w:r>
      <w:r w:rsidRPr="0022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0F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факторов и их последующее устранение.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экспертиза нормативных правовых актов и их проектов проводится в соответствии с </w:t>
      </w:r>
      <w:hyperlink r:id="rId7" w:history="1">
        <w:r w:rsidRPr="007D6D6F">
          <w:rPr>
            <w:rFonts w:ascii="Times New Roman" w:hAnsi="Times New Roman"/>
            <w:sz w:val="28"/>
            <w:szCs w:val="28"/>
          </w:rPr>
          <w:t>Методикой проведения</w:t>
        </w:r>
      </w:hyperlink>
      <w:r w:rsidRPr="002270F6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Статья 2. Порядок проведения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экспертизы проектов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Совета сельского поселения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экспертиза проектов решений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проводится при проведении их правовой экспертизы после внесения проекта нормативног</w:t>
      </w:r>
      <w:r>
        <w:rPr>
          <w:rFonts w:ascii="Times New Roman" w:hAnsi="Times New Roman"/>
          <w:sz w:val="28"/>
          <w:szCs w:val="28"/>
        </w:rPr>
        <w:t>о правового акта в Совет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субъектом правотворческой иници</w:t>
      </w:r>
      <w:r>
        <w:rPr>
          <w:rFonts w:ascii="Times New Roman" w:hAnsi="Times New Roman"/>
          <w:sz w:val="28"/>
          <w:szCs w:val="28"/>
        </w:rPr>
        <w:t>ативы депутатами Совета сельского поселения по поручению Председателя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>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экспертиза проекта </w:t>
      </w:r>
      <w:r>
        <w:rPr>
          <w:rFonts w:ascii="Times New Roman" w:hAnsi="Times New Roman"/>
          <w:sz w:val="28"/>
          <w:szCs w:val="28"/>
        </w:rPr>
        <w:t>нормативного правового акта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проводится в срок до 10 дней со дня поступления проекта на экспертизу. 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2. Выявленные в проекте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Совета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 w:rsidRPr="0022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0F6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факторы отражаются в заключении, составляемом при проведении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экспертизы проекта нормативного правового акта.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3. Заключение, подготовленное по результатам правовой экспертизы проекта нормативного правового акта, в случае выявления в нем </w:t>
      </w:r>
      <w:proofErr w:type="spellStart"/>
      <w:r w:rsidRPr="002270F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факторов</w:t>
      </w:r>
      <w:r>
        <w:rPr>
          <w:rFonts w:ascii="Times New Roman" w:hAnsi="Times New Roman"/>
          <w:sz w:val="28"/>
          <w:szCs w:val="28"/>
        </w:rPr>
        <w:t>, по поручению Председателя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подлежит обязательному рассмотрению на заседании про</w:t>
      </w:r>
      <w:r>
        <w:rPr>
          <w:rFonts w:ascii="Times New Roman" w:hAnsi="Times New Roman"/>
          <w:sz w:val="28"/>
          <w:szCs w:val="28"/>
        </w:rPr>
        <w:t>фильной постоянной комиссии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>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>4. По результатам рассмотрения на за</w:t>
      </w:r>
      <w:r>
        <w:rPr>
          <w:rFonts w:ascii="Times New Roman" w:hAnsi="Times New Roman"/>
          <w:sz w:val="28"/>
          <w:szCs w:val="28"/>
        </w:rPr>
        <w:t>седании постоянной комиссии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заключения на проект нормативного правового акта, содержащий </w:t>
      </w:r>
      <w:proofErr w:type="spellStart"/>
      <w:r w:rsidRPr="002270F6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факторы, может быть принято решение о направлении такого акта субъекту правотворческой инициативы для устранения выявленных </w:t>
      </w:r>
      <w:proofErr w:type="spellStart"/>
      <w:r w:rsidRPr="002270F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факторов.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Статья 3. Порядок проведения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Совета сельского поселения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экспертиза нормативных пр</w:t>
      </w:r>
      <w:r>
        <w:rPr>
          <w:rFonts w:ascii="Times New Roman" w:hAnsi="Times New Roman"/>
          <w:sz w:val="28"/>
          <w:szCs w:val="28"/>
        </w:rPr>
        <w:t>авовых актов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проводится при проведении их правовой экспертизы и мониторинге их применения.</w:t>
      </w:r>
    </w:p>
    <w:p w:rsidR="00B337A0" w:rsidRPr="002270F6" w:rsidRDefault="00B337A0" w:rsidP="00C56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70F6">
        <w:rPr>
          <w:rFonts w:ascii="Times New Roman" w:hAnsi="Times New Roman"/>
          <w:sz w:val="28"/>
          <w:szCs w:val="28"/>
        </w:rPr>
        <w:t xml:space="preserve">Поводом для организации проведения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экспертизы нормативных правовых актов являются посту</w:t>
      </w:r>
      <w:r>
        <w:rPr>
          <w:rFonts w:ascii="Times New Roman" w:hAnsi="Times New Roman"/>
          <w:sz w:val="28"/>
          <w:szCs w:val="28"/>
        </w:rPr>
        <w:t>пившие в адрес Председателя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письменные обращения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2270F6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указанных актов, полученной по результатам анализа прак</w:t>
      </w:r>
      <w:r>
        <w:rPr>
          <w:rFonts w:ascii="Times New Roman" w:hAnsi="Times New Roman"/>
          <w:sz w:val="28"/>
          <w:szCs w:val="28"/>
        </w:rPr>
        <w:t xml:space="preserve">тики их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270F6">
        <w:rPr>
          <w:rFonts w:ascii="Times New Roman" w:hAnsi="Times New Roman"/>
          <w:sz w:val="28"/>
          <w:szCs w:val="28"/>
        </w:rPr>
        <w:t xml:space="preserve"> собственная инициатива.</w:t>
      </w:r>
      <w:proofErr w:type="gramEnd"/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экспертиза нормативных правовых актов прово</w:t>
      </w:r>
      <w:r>
        <w:rPr>
          <w:rFonts w:ascii="Times New Roman" w:hAnsi="Times New Roman"/>
          <w:sz w:val="28"/>
          <w:szCs w:val="28"/>
        </w:rPr>
        <w:t>дится депутатами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на основ</w:t>
      </w:r>
      <w:r>
        <w:rPr>
          <w:rFonts w:ascii="Times New Roman" w:hAnsi="Times New Roman"/>
          <w:sz w:val="28"/>
          <w:szCs w:val="28"/>
        </w:rPr>
        <w:t>ании поручения Председателя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в течение 20 рабочих дней со дня поступления письменного обращения.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>4. В случае выявления в действующе</w:t>
      </w:r>
      <w:r>
        <w:rPr>
          <w:rFonts w:ascii="Times New Roman" w:hAnsi="Times New Roman"/>
          <w:sz w:val="28"/>
          <w:szCs w:val="28"/>
        </w:rPr>
        <w:t>м нормативном правовом акте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0F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факторов заключение, содержащее результаты </w:t>
      </w:r>
      <w:proofErr w:type="spellStart"/>
      <w:r w:rsidRPr="002270F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270F6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>, направляется Председателю Совета сельского поселения</w:t>
      </w:r>
      <w:r w:rsidRPr="002270F6">
        <w:rPr>
          <w:rFonts w:ascii="Times New Roman" w:hAnsi="Times New Roman"/>
          <w:sz w:val="28"/>
          <w:szCs w:val="28"/>
        </w:rPr>
        <w:t xml:space="preserve"> для решения вопроса о внесении изменений в действующий нормативный правовой</w:t>
      </w:r>
      <w:r>
        <w:rPr>
          <w:rFonts w:ascii="Times New Roman" w:hAnsi="Times New Roman"/>
          <w:sz w:val="28"/>
          <w:szCs w:val="28"/>
        </w:rPr>
        <w:t xml:space="preserve"> акт в порядке, установленном Уставом сельского поселения «Среднеаргунское»</w:t>
      </w:r>
      <w:r w:rsidRPr="002270F6">
        <w:rPr>
          <w:rFonts w:ascii="Times New Roman" w:hAnsi="Times New Roman"/>
          <w:sz w:val="28"/>
          <w:szCs w:val="28"/>
        </w:rPr>
        <w:t>.</w:t>
      </w:r>
    </w:p>
    <w:p w:rsidR="00B337A0" w:rsidRPr="002270F6" w:rsidRDefault="00B3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7A0" w:rsidRDefault="00B337A0" w:rsidP="00E91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337A0" w:rsidRDefault="00B337A0">
      <w:pPr>
        <w:rPr>
          <w:rFonts w:ascii="Times New Roman" w:hAnsi="Times New Roman"/>
          <w:sz w:val="28"/>
          <w:szCs w:val="28"/>
        </w:rPr>
      </w:pPr>
    </w:p>
    <w:p w:rsidR="00B337A0" w:rsidRDefault="00B337A0">
      <w:pPr>
        <w:rPr>
          <w:rFonts w:ascii="Times New Roman" w:hAnsi="Times New Roman"/>
          <w:sz w:val="28"/>
          <w:szCs w:val="28"/>
        </w:rPr>
      </w:pPr>
    </w:p>
    <w:p w:rsidR="00B337A0" w:rsidRDefault="00B337A0">
      <w:pPr>
        <w:rPr>
          <w:rFonts w:ascii="Times New Roman" w:hAnsi="Times New Roman"/>
          <w:sz w:val="28"/>
          <w:szCs w:val="28"/>
        </w:rPr>
      </w:pPr>
    </w:p>
    <w:p w:rsidR="00B337A0" w:rsidRDefault="00B337A0">
      <w:pPr>
        <w:rPr>
          <w:rFonts w:ascii="Times New Roman" w:hAnsi="Times New Roman"/>
          <w:sz w:val="28"/>
          <w:szCs w:val="28"/>
        </w:rPr>
      </w:pPr>
    </w:p>
    <w:p w:rsidR="00B337A0" w:rsidRPr="002270F6" w:rsidRDefault="00B337A0" w:rsidP="00E911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B337A0" w:rsidRPr="002270F6" w:rsidRDefault="00B337A0" w:rsidP="00E91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0F6">
        <w:rPr>
          <w:rFonts w:ascii="Times New Roman" w:hAnsi="Times New Roman"/>
          <w:sz w:val="28"/>
          <w:szCs w:val="28"/>
        </w:rPr>
        <w:t>к Решению</w:t>
      </w:r>
    </w:p>
    <w:p w:rsidR="00B337A0" w:rsidRPr="002270F6" w:rsidRDefault="00B337A0" w:rsidP="00E91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сельского поселения</w:t>
      </w:r>
    </w:p>
    <w:p w:rsidR="00B337A0" w:rsidRDefault="00B337A0" w:rsidP="00E91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"Среднеаргунское</w:t>
      </w:r>
      <w:r w:rsidRPr="002270F6">
        <w:rPr>
          <w:rFonts w:ascii="Times New Roman" w:hAnsi="Times New Roman"/>
          <w:sz w:val="28"/>
          <w:szCs w:val="28"/>
        </w:rPr>
        <w:t>"</w:t>
      </w:r>
    </w:p>
    <w:p w:rsidR="00B337A0" w:rsidRDefault="00B337A0" w:rsidP="00E91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Pr="00E91146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.</w:t>
      </w:r>
      <w:r w:rsidRPr="00E9114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.2013 года</w:t>
      </w:r>
      <w:r w:rsidRPr="00E9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 7</w:t>
      </w:r>
    </w:p>
    <w:p w:rsidR="00B337A0" w:rsidRDefault="00B337A0">
      <w:pPr>
        <w:rPr>
          <w:rFonts w:ascii="Times New Roman" w:hAnsi="Times New Roman"/>
          <w:sz w:val="28"/>
          <w:szCs w:val="28"/>
        </w:rPr>
      </w:pPr>
    </w:p>
    <w:p w:rsidR="00B337A0" w:rsidRDefault="00B337A0" w:rsidP="00B8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br/>
      </w:r>
      <w:r w:rsidRPr="00B8187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 w:rsidRPr="00B818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8187A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Совета сельского поселения «Среднеаргунское»</w:t>
      </w:r>
      <w:r w:rsidRPr="002270F6">
        <w:rPr>
          <w:rFonts w:ascii="Times New Roman" w:hAnsi="Times New Roman"/>
          <w:sz w:val="28"/>
          <w:szCs w:val="28"/>
        </w:rPr>
        <w:t>"</w:t>
      </w:r>
    </w:p>
    <w:p w:rsidR="00B337A0" w:rsidRDefault="00B337A0" w:rsidP="00B8187A">
      <w:pPr>
        <w:jc w:val="center"/>
        <w:rPr>
          <w:b/>
          <w:sz w:val="28"/>
          <w:szCs w:val="28"/>
        </w:rPr>
      </w:pPr>
    </w:p>
    <w:p w:rsidR="00B337A0" w:rsidRDefault="00B337A0" w:rsidP="00B8187A">
      <w:pPr>
        <w:spacing w:line="240" w:lineRule="auto"/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37A0" w:rsidRDefault="00B337A0" w:rsidP="00B8187A">
      <w:pPr>
        <w:spacing w:line="240" w:lineRule="auto"/>
        <w:ind w:right="98" w:firstLine="5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инициалы депутата (</w:t>
      </w:r>
      <w:proofErr w:type="spellStart"/>
      <w:r>
        <w:rPr>
          <w:sz w:val="28"/>
          <w:szCs w:val="28"/>
          <w:vertAlign w:val="superscript"/>
        </w:rPr>
        <w:t>ов</w:t>
      </w:r>
      <w:proofErr w:type="spellEnd"/>
      <w:r>
        <w:rPr>
          <w:sz w:val="28"/>
          <w:szCs w:val="28"/>
          <w:vertAlign w:val="superscript"/>
        </w:rPr>
        <w:t>))</w:t>
      </w:r>
    </w:p>
    <w:p w:rsidR="00B337A0" w:rsidRDefault="00B337A0" w:rsidP="003E67DA">
      <w:pPr>
        <w:rPr>
          <w:sz w:val="28"/>
          <w:szCs w:val="28"/>
        </w:rPr>
      </w:pPr>
      <w:proofErr w:type="gramStart"/>
      <w:r w:rsidRPr="007A6B0D">
        <w:rPr>
          <w:rFonts w:ascii="Times New Roman" w:hAnsi="Times New Roman"/>
          <w:sz w:val="28"/>
          <w:szCs w:val="28"/>
        </w:rPr>
        <w:t xml:space="preserve">в соответствии со ст. 6 Федерального закона от 25 декабря 2008 года № 273-ФЗ «О противодействии коррупции», от 17.07.2009 № 172-ФЗ «Об </w:t>
      </w:r>
      <w:proofErr w:type="spellStart"/>
      <w:r w:rsidRPr="007A6B0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A6B0D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Положением о порядке проведения </w:t>
      </w:r>
      <w:proofErr w:type="spellStart"/>
      <w:r w:rsidRPr="007A6B0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A6B0D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сельского поселения «Среднеаргунское», утвержденным решением Совета сельского поселения «Среднеаргунское» от «25» марта 2013 года № 07</w:t>
      </w:r>
      <w:proofErr w:type="gramEnd"/>
      <w:r w:rsidRPr="007A6B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П</w:t>
      </w:r>
      <w:r w:rsidRPr="007A6B0D">
        <w:rPr>
          <w:rFonts w:ascii="Times New Roman" w:hAnsi="Times New Roman"/>
          <w:sz w:val="28"/>
          <w:szCs w:val="28"/>
        </w:rPr>
        <w:t xml:space="preserve">оложения о порядке проведения </w:t>
      </w:r>
      <w:proofErr w:type="spellStart"/>
      <w:r w:rsidRPr="007A6B0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A6B0D">
        <w:rPr>
          <w:rFonts w:ascii="Times New Roman" w:hAnsi="Times New Roman"/>
          <w:sz w:val="28"/>
          <w:szCs w:val="28"/>
        </w:rPr>
        <w:t xml:space="preserve"> экспертизы нормативных правовых</w:t>
      </w:r>
      <w:r w:rsidRPr="002270F6">
        <w:rPr>
          <w:rFonts w:ascii="Times New Roman" w:hAnsi="Times New Roman"/>
          <w:sz w:val="28"/>
          <w:szCs w:val="28"/>
        </w:rPr>
        <w:t xml:space="preserve">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Pr="007A6B0D">
        <w:rPr>
          <w:rFonts w:ascii="Times New Roman" w:hAnsi="Times New Roman"/>
          <w:sz w:val="28"/>
          <w:szCs w:val="28"/>
        </w:rPr>
        <w:t xml:space="preserve">«Среднеаргунское»», проведена </w:t>
      </w:r>
      <w:proofErr w:type="spellStart"/>
      <w:r w:rsidRPr="007A6B0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A6B0D">
        <w:rPr>
          <w:rFonts w:ascii="Times New Roman" w:hAnsi="Times New Roman"/>
          <w:sz w:val="28"/>
          <w:szCs w:val="28"/>
        </w:rPr>
        <w:t xml:space="preserve"> экспертиза</w:t>
      </w:r>
      <w:r>
        <w:rPr>
          <w:sz w:val="28"/>
          <w:szCs w:val="28"/>
        </w:rPr>
        <w:t xml:space="preserve"> ___________________________________________________________________</w:t>
      </w:r>
    </w:p>
    <w:p w:rsidR="00B337A0" w:rsidRPr="007A6B0D" w:rsidRDefault="00B337A0" w:rsidP="00B8187A">
      <w:pPr>
        <w:jc w:val="both"/>
        <w:rPr>
          <w:rFonts w:ascii="Times New Roman" w:hAnsi="Times New Roman"/>
          <w:sz w:val="28"/>
          <w:szCs w:val="28"/>
        </w:rPr>
      </w:pPr>
      <w:r w:rsidRPr="007A6B0D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337A0" w:rsidRPr="007A6B0D" w:rsidRDefault="00B337A0" w:rsidP="007A6B0D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A6B0D">
        <w:rPr>
          <w:rFonts w:ascii="Times New Roman" w:hAnsi="Times New Roman"/>
          <w:sz w:val="28"/>
          <w:szCs w:val="28"/>
          <w:vertAlign w:val="superscript"/>
        </w:rPr>
        <w:t>(наименование нормативного правового акта  или проекта нормативного правового акта)</w:t>
      </w:r>
    </w:p>
    <w:p w:rsidR="00B337A0" w:rsidRPr="007A6B0D" w:rsidRDefault="00B337A0" w:rsidP="00B8187A">
      <w:pPr>
        <w:jc w:val="both"/>
        <w:rPr>
          <w:rFonts w:ascii="Times New Roman" w:hAnsi="Times New Roman"/>
          <w:sz w:val="28"/>
          <w:szCs w:val="28"/>
        </w:rPr>
      </w:pPr>
      <w:r w:rsidRPr="007A6B0D">
        <w:rPr>
          <w:rFonts w:ascii="Times New Roman" w:hAnsi="Times New Roman"/>
          <w:sz w:val="28"/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B337A0" w:rsidRPr="007A6B0D" w:rsidRDefault="00B337A0" w:rsidP="00B8187A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7A6B0D">
        <w:rPr>
          <w:rFonts w:ascii="Times New Roman" w:hAnsi="Times New Roman" w:cs="Times New Roman"/>
          <w:sz w:val="28"/>
          <w:szCs w:val="28"/>
        </w:rPr>
        <w:t>Вариант 1:</w:t>
      </w:r>
    </w:p>
    <w:p w:rsidR="00B337A0" w:rsidRPr="007A6B0D" w:rsidRDefault="00B337A0" w:rsidP="00B8187A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7A6B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A6B0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7A6B0D">
        <w:rPr>
          <w:rFonts w:ascii="Times New Roman" w:hAnsi="Times New Roman" w:cs="Times New Roman"/>
          <w:sz w:val="28"/>
          <w:szCs w:val="28"/>
        </w:rPr>
        <w:t xml:space="preserve"> ______________________________________________ </w:t>
      </w:r>
    </w:p>
    <w:p w:rsidR="00B337A0" w:rsidRPr="007A6B0D" w:rsidRDefault="00B337A0" w:rsidP="00B8187A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7A6B0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337A0" w:rsidRPr="007A6B0D" w:rsidRDefault="00B337A0" w:rsidP="007A6B0D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A6B0D">
        <w:rPr>
          <w:rFonts w:ascii="Times New Roman" w:hAnsi="Times New Roman"/>
          <w:sz w:val="28"/>
          <w:szCs w:val="28"/>
          <w:vertAlign w:val="superscript"/>
        </w:rPr>
        <w:t>(наименование нормативного правового акта  или проекта нормативного правового акта)</w:t>
      </w:r>
    </w:p>
    <w:p w:rsidR="00B337A0" w:rsidRPr="007A6B0D" w:rsidRDefault="00B337A0" w:rsidP="00B8187A">
      <w:pPr>
        <w:ind w:right="98"/>
        <w:jc w:val="both"/>
        <w:rPr>
          <w:rFonts w:ascii="Times New Roman" w:hAnsi="Times New Roman"/>
          <w:sz w:val="28"/>
          <w:szCs w:val="28"/>
        </w:rPr>
      </w:pPr>
      <w:r w:rsidRPr="007A6B0D">
        <w:rPr>
          <w:rFonts w:ascii="Times New Roman" w:hAnsi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p w:rsidR="00B337A0" w:rsidRPr="007A6B0D" w:rsidRDefault="00B337A0" w:rsidP="00B8187A">
      <w:pPr>
        <w:ind w:right="98" w:firstLine="540"/>
        <w:jc w:val="both"/>
        <w:rPr>
          <w:rFonts w:ascii="Times New Roman" w:hAnsi="Times New Roman"/>
          <w:sz w:val="28"/>
          <w:szCs w:val="28"/>
        </w:rPr>
      </w:pPr>
    </w:p>
    <w:p w:rsidR="00B337A0" w:rsidRPr="007A6B0D" w:rsidRDefault="00B337A0" w:rsidP="00B8187A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7A6B0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r w:rsidRPr="007A6B0D">
        <w:rPr>
          <w:rFonts w:ascii="Times New Roman" w:hAnsi="Times New Roman" w:cs="Times New Roman"/>
          <w:sz w:val="28"/>
          <w:szCs w:val="28"/>
        </w:rPr>
        <w:t>Вариант 2:</w:t>
      </w:r>
    </w:p>
    <w:p w:rsidR="00B337A0" w:rsidRPr="007A6B0D" w:rsidRDefault="00B337A0" w:rsidP="00B8187A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7A6B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A6B0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7A6B0D">
        <w:rPr>
          <w:rFonts w:ascii="Times New Roman" w:hAnsi="Times New Roman" w:cs="Times New Roman"/>
          <w:sz w:val="28"/>
          <w:szCs w:val="28"/>
        </w:rPr>
        <w:t xml:space="preserve"> _____________________________________________ </w:t>
      </w:r>
    </w:p>
    <w:p w:rsidR="00B337A0" w:rsidRPr="007A6B0D" w:rsidRDefault="00B337A0" w:rsidP="007A6B0D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A6B0D">
        <w:rPr>
          <w:rFonts w:ascii="Times New Roman" w:hAnsi="Times New Roman"/>
          <w:sz w:val="28"/>
          <w:szCs w:val="28"/>
          <w:vertAlign w:val="superscript"/>
        </w:rPr>
        <w:t>(наименование нормативного правового акта  или проекта нормативного правового акта)</w:t>
      </w:r>
    </w:p>
    <w:p w:rsidR="00B337A0" w:rsidRPr="007A6B0D" w:rsidRDefault="00B337A0" w:rsidP="00B8187A">
      <w:pPr>
        <w:ind w:right="98"/>
        <w:jc w:val="both"/>
        <w:rPr>
          <w:rFonts w:ascii="Times New Roman" w:hAnsi="Times New Roman"/>
          <w:sz w:val="28"/>
          <w:szCs w:val="28"/>
        </w:rPr>
      </w:pPr>
      <w:r w:rsidRPr="007A6B0D">
        <w:rPr>
          <w:rFonts w:ascii="Times New Roman" w:hAnsi="Times New Roman"/>
          <w:sz w:val="28"/>
          <w:szCs w:val="28"/>
        </w:rPr>
        <w:t>выявлены положения, способствующие созданию условий для проявления коррупции, а именно: ____________________________________________.</w:t>
      </w:r>
    </w:p>
    <w:p w:rsidR="00B337A0" w:rsidRPr="007A6B0D" w:rsidRDefault="00B337A0" w:rsidP="00B8187A">
      <w:pPr>
        <w:ind w:right="9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A6B0D">
        <w:rPr>
          <w:rFonts w:ascii="Times New Roman" w:hAnsi="Times New Roman"/>
          <w:sz w:val="28"/>
          <w:szCs w:val="28"/>
          <w:vertAlign w:val="superscript"/>
        </w:rPr>
        <w:t xml:space="preserve">(отражаются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предложения по их устранению). </w:t>
      </w:r>
    </w:p>
    <w:p w:rsidR="00B337A0" w:rsidRPr="007A6B0D" w:rsidRDefault="00B337A0" w:rsidP="00B8187A">
      <w:pPr>
        <w:ind w:right="98"/>
        <w:jc w:val="both"/>
        <w:rPr>
          <w:rFonts w:ascii="Times New Roman" w:hAnsi="Times New Roman"/>
          <w:sz w:val="28"/>
          <w:szCs w:val="28"/>
        </w:rPr>
      </w:pPr>
    </w:p>
    <w:p w:rsidR="00B337A0" w:rsidRPr="007A6B0D" w:rsidRDefault="00B337A0" w:rsidP="00B8187A">
      <w:pPr>
        <w:ind w:right="98"/>
        <w:jc w:val="both"/>
        <w:rPr>
          <w:rFonts w:ascii="Times New Roman" w:hAnsi="Times New Roman"/>
          <w:sz w:val="28"/>
          <w:szCs w:val="28"/>
        </w:rPr>
      </w:pPr>
      <w:r w:rsidRPr="007A6B0D">
        <w:rPr>
          <w:rFonts w:ascii="Times New Roman" w:hAnsi="Times New Roman"/>
          <w:sz w:val="28"/>
          <w:szCs w:val="28"/>
        </w:rPr>
        <w:t>«____» ____________ 20___ г.                         __________________________</w:t>
      </w:r>
    </w:p>
    <w:p w:rsidR="00B337A0" w:rsidRPr="007A6B0D" w:rsidRDefault="00B337A0" w:rsidP="00B8187A">
      <w:pPr>
        <w:ind w:right="98"/>
        <w:jc w:val="both"/>
        <w:rPr>
          <w:rFonts w:ascii="Times New Roman" w:hAnsi="Times New Roman"/>
          <w:sz w:val="28"/>
          <w:szCs w:val="28"/>
        </w:rPr>
      </w:pPr>
    </w:p>
    <w:p w:rsidR="00B337A0" w:rsidRDefault="00B337A0" w:rsidP="00B8187A">
      <w:pPr>
        <w:ind w:right="98"/>
        <w:jc w:val="both"/>
        <w:rPr>
          <w:sz w:val="28"/>
          <w:szCs w:val="28"/>
        </w:rPr>
      </w:pPr>
    </w:p>
    <w:p w:rsidR="00B337A0" w:rsidRDefault="00B337A0" w:rsidP="00B8187A">
      <w:pPr>
        <w:ind w:right="98"/>
        <w:jc w:val="both"/>
        <w:rPr>
          <w:sz w:val="28"/>
          <w:szCs w:val="28"/>
        </w:rPr>
      </w:pPr>
    </w:p>
    <w:p w:rsidR="00B337A0" w:rsidRDefault="00B337A0" w:rsidP="00B8187A">
      <w:pPr>
        <w:ind w:right="98"/>
        <w:jc w:val="both"/>
        <w:rPr>
          <w:sz w:val="28"/>
          <w:szCs w:val="28"/>
        </w:rPr>
      </w:pPr>
    </w:p>
    <w:p w:rsidR="00B337A0" w:rsidRDefault="00B337A0">
      <w:pPr>
        <w:rPr>
          <w:rFonts w:ascii="Times New Roman" w:hAnsi="Times New Roman"/>
          <w:sz w:val="28"/>
          <w:szCs w:val="28"/>
        </w:rPr>
      </w:pPr>
    </w:p>
    <w:p w:rsidR="00B337A0" w:rsidRDefault="00B337A0">
      <w:pPr>
        <w:rPr>
          <w:rFonts w:ascii="Times New Roman" w:hAnsi="Times New Roman"/>
          <w:sz w:val="28"/>
          <w:szCs w:val="28"/>
        </w:rPr>
      </w:pPr>
    </w:p>
    <w:p w:rsidR="00B337A0" w:rsidRDefault="00B337A0">
      <w:pPr>
        <w:rPr>
          <w:rFonts w:ascii="Times New Roman" w:hAnsi="Times New Roman"/>
          <w:sz w:val="28"/>
          <w:szCs w:val="28"/>
        </w:rPr>
      </w:pPr>
    </w:p>
    <w:p w:rsidR="00B337A0" w:rsidRPr="002270F6" w:rsidRDefault="00B337A0">
      <w:pPr>
        <w:rPr>
          <w:rFonts w:ascii="Times New Roman" w:hAnsi="Times New Roman"/>
          <w:sz w:val="28"/>
          <w:szCs w:val="28"/>
        </w:rPr>
      </w:pPr>
    </w:p>
    <w:sectPr w:rsidR="00B337A0" w:rsidRPr="002270F6" w:rsidSect="007302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F6"/>
    <w:rsid w:val="002270F6"/>
    <w:rsid w:val="002366C6"/>
    <w:rsid w:val="00315149"/>
    <w:rsid w:val="0037691C"/>
    <w:rsid w:val="003C2656"/>
    <w:rsid w:val="003E67DA"/>
    <w:rsid w:val="00413C76"/>
    <w:rsid w:val="00561C1E"/>
    <w:rsid w:val="005D6119"/>
    <w:rsid w:val="00673936"/>
    <w:rsid w:val="00701333"/>
    <w:rsid w:val="00730297"/>
    <w:rsid w:val="007A0A74"/>
    <w:rsid w:val="007A6B0D"/>
    <w:rsid w:val="007D6D6F"/>
    <w:rsid w:val="008117E8"/>
    <w:rsid w:val="008170CC"/>
    <w:rsid w:val="008A3B16"/>
    <w:rsid w:val="008D7BDC"/>
    <w:rsid w:val="00903A19"/>
    <w:rsid w:val="00962AD0"/>
    <w:rsid w:val="009B3FD4"/>
    <w:rsid w:val="009C147E"/>
    <w:rsid w:val="00B337A0"/>
    <w:rsid w:val="00B61053"/>
    <w:rsid w:val="00B8187A"/>
    <w:rsid w:val="00C42505"/>
    <w:rsid w:val="00C5647F"/>
    <w:rsid w:val="00DF37AD"/>
    <w:rsid w:val="00E82435"/>
    <w:rsid w:val="00E91146"/>
    <w:rsid w:val="00F04DF9"/>
    <w:rsid w:val="00FB3687"/>
    <w:rsid w:val="00FC0279"/>
    <w:rsid w:val="00FC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70F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B8187A"/>
    <w:pPr>
      <w:suppressAutoHyphens/>
      <w:autoSpaceDE w:val="0"/>
      <w:ind w:right="19772" w:firstLine="540"/>
      <w:jc w:val="both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9315DE32D1662E63CFC77AC26B328A4E323C4AC20082E9B539DDD809D53F52DF747B65076A9iAd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9315DE32D1662E63CFC77AC26B328ACE921CCA4235524930A91DF87i9d2E" TargetMode="External"/><Relationship Id="rId5" Type="http://schemas.openxmlformats.org/officeDocument/2006/relationships/hyperlink" Target="consultantplus://offline/ref=9449315DE32D1662E63CFC77AC26B328ACE921CCA4235524930A91DF87i9d2E" TargetMode="External"/><Relationship Id="rId4" Type="http://schemas.openxmlformats.org/officeDocument/2006/relationships/hyperlink" Target="consultantplus://offline/ref=9449315DE32D1662E63CFC77AC26B328ACE922C5A02C5524930A91DF87i9d2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13</cp:revision>
  <cp:lastPrinted>2013-03-27T11:06:00Z</cp:lastPrinted>
  <dcterms:created xsi:type="dcterms:W3CDTF">2013-03-14T04:29:00Z</dcterms:created>
  <dcterms:modified xsi:type="dcterms:W3CDTF">2014-01-16T23:42:00Z</dcterms:modified>
</cp:coreProperties>
</file>