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FA" w:rsidRDefault="00B703F2" w:rsidP="00907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«СРЕДНЕАРГУНСКОЕ</w:t>
      </w:r>
      <w:r w:rsidRPr="00A30DD4">
        <w:rPr>
          <w:b/>
          <w:sz w:val="28"/>
          <w:szCs w:val="28"/>
        </w:rPr>
        <w:t xml:space="preserve">» </w:t>
      </w:r>
    </w:p>
    <w:p w:rsidR="00081BFA" w:rsidRDefault="00081BFA" w:rsidP="00907CEF">
      <w:pPr>
        <w:jc w:val="center"/>
        <w:rPr>
          <w:b/>
          <w:sz w:val="28"/>
          <w:szCs w:val="28"/>
        </w:rPr>
      </w:pPr>
    </w:p>
    <w:p w:rsidR="00B703F2" w:rsidRDefault="00B703F2" w:rsidP="00907CEF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081BFA" w:rsidRPr="00A30DD4" w:rsidRDefault="00081BFA" w:rsidP="00907CEF">
      <w:pPr>
        <w:jc w:val="center"/>
        <w:rPr>
          <w:b/>
          <w:sz w:val="28"/>
          <w:szCs w:val="28"/>
        </w:rPr>
      </w:pPr>
    </w:p>
    <w:p w:rsidR="00B703F2" w:rsidRDefault="00B703F2" w:rsidP="00902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16 дека</w:t>
      </w:r>
      <w:r w:rsidR="00081BFA">
        <w:rPr>
          <w:b/>
          <w:sz w:val="28"/>
          <w:szCs w:val="28"/>
        </w:rPr>
        <w:t>бря 2013г</w:t>
      </w:r>
      <w:r w:rsidR="00081BFA">
        <w:rPr>
          <w:b/>
          <w:sz w:val="28"/>
          <w:szCs w:val="28"/>
        </w:rPr>
        <w:tab/>
      </w:r>
      <w:r w:rsidR="00081BFA">
        <w:rPr>
          <w:b/>
          <w:sz w:val="28"/>
          <w:szCs w:val="28"/>
        </w:rPr>
        <w:tab/>
      </w:r>
      <w:r w:rsidR="00081BFA">
        <w:rPr>
          <w:b/>
          <w:sz w:val="28"/>
          <w:szCs w:val="28"/>
        </w:rPr>
        <w:tab/>
      </w:r>
      <w:r w:rsidR="00081BFA">
        <w:rPr>
          <w:b/>
          <w:sz w:val="28"/>
          <w:szCs w:val="28"/>
        </w:rPr>
        <w:tab/>
      </w:r>
      <w:r w:rsidR="00081BFA">
        <w:rPr>
          <w:b/>
          <w:sz w:val="28"/>
          <w:szCs w:val="28"/>
        </w:rPr>
        <w:tab/>
      </w:r>
      <w:r w:rsidR="00081BFA">
        <w:rPr>
          <w:b/>
          <w:sz w:val="28"/>
          <w:szCs w:val="28"/>
        </w:rPr>
        <w:tab/>
      </w:r>
      <w:r w:rsidR="00081BFA">
        <w:rPr>
          <w:b/>
          <w:sz w:val="28"/>
          <w:szCs w:val="28"/>
        </w:rPr>
        <w:tab/>
      </w:r>
      <w:r w:rsidR="00081BFA">
        <w:rPr>
          <w:b/>
          <w:sz w:val="28"/>
          <w:szCs w:val="28"/>
        </w:rPr>
        <w:tab/>
      </w:r>
      <w:r w:rsidR="00081BFA">
        <w:rPr>
          <w:b/>
          <w:sz w:val="28"/>
          <w:szCs w:val="28"/>
        </w:rPr>
        <w:tab/>
      </w:r>
      <w:r w:rsidR="00081BFA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 57</w:t>
      </w:r>
    </w:p>
    <w:p w:rsidR="00081BFA" w:rsidRDefault="00081BFA" w:rsidP="00902EB3">
      <w:pPr>
        <w:rPr>
          <w:b/>
          <w:sz w:val="28"/>
          <w:szCs w:val="28"/>
        </w:rPr>
      </w:pPr>
    </w:p>
    <w:p w:rsidR="00081BFA" w:rsidRDefault="00081BFA" w:rsidP="00081BF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реднеаргунск</w:t>
      </w:r>
      <w:proofErr w:type="spellEnd"/>
    </w:p>
    <w:p w:rsidR="00B703F2" w:rsidRPr="00A30DD4" w:rsidRDefault="00B703F2" w:rsidP="00902EB3">
      <w:pPr>
        <w:rPr>
          <w:b/>
          <w:sz w:val="28"/>
          <w:szCs w:val="28"/>
        </w:rPr>
      </w:pPr>
    </w:p>
    <w:p w:rsidR="00B703F2" w:rsidRPr="0073620E" w:rsidRDefault="00B703F2" w:rsidP="0096172C">
      <w:pPr>
        <w:jc w:val="center"/>
        <w:rPr>
          <w:b/>
          <w:sz w:val="28"/>
          <w:szCs w:val="28"/>
        </w:rPr>
      </w:pPr>
      <w:r w:rsidRPr="0073620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3620E">
        <w:rPr>
          <w:b/>
          <w:sz w:val="28"/>
          <w:szCs w:val="28"/>
        </w:rPr>
        <w:t>должностно</w:t>
      </w:r>
      <w:r>
        <w:rPr>
          <w:b/>
          <w:sz w:val="28"/>
          <w:szCs w:val="28"/>
        </w:rPr>
        <w:t>м</w:t>
      </w:r>
      <w:r w:rsidRPr="0073620E">
        <w:rPr>
          <w:b/>
          <w:sz w:val="28"/>
          <w:szCs w:val="28"/>
        </w:rPr>
        <w:t xml:space="preserve"> оклад</w:t>
      </w:r>
      <w:r>
        <w:rPr>
          <w:b/>
          <w:sz w:val="28"/>
          <w:szCs w:val="28"/>
        </w:rPr>
        <w:t>е Главы сель</w:t>
      </w:r>
      <w:r w:rsidRPr="0073620E">
        <w:rPr>
          <w:b/>
          <w:sz w:val="28"/>
          <w:szCs w:val="28"/>
        </w:rPr>
        <w:t>ског</w:t>
      </w:r>
      <w:r>
        <w:rPr>
          <w:b/>
          <w:sz w:val="28"/>
          <w:szCs w:val="28"/>
        </w:rPr>
        <w:t>о поселения «Среднеаргунское</w:t>
      </w:r>
      <w:r w:rsidRPr="0073620E">
        <w:rPr>
          <w:b/>
          <w:sz w:val="28"/>
          <w:szCs w:val="28"/>
        </w:rPr>
        <w:t>»</w:t>
      </w:r>
    </w:p>
    <w:p w:rsidR="00B703F2" w:rsidRPr="00B40250" w:rsidRDefault="00B703F2" w:rsidP="0096172C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B703F2" w:rsidRPr="00081BFA" w:rsidRDefault="00B703F2" w:rsidP="0096172C">
      <w:pPr>
        <w:jc w:val="center"/>
        <w:rPr>
          <w:sz w:val="28"/>
          <w:szCs w:val="28"/>
        </w:rPr>
      </w:pPr>
    </w:p>
    <w:p w:rsidR="00B703F2" w:rsidRPr="00081BFA" w:rsidRDefault="00B703F2" w:rsidP="00907CEF">
      <w:pPr>
        <w:ind w:left="-57" w:firstLine="777"/>
        <w:jc w:val="both"/>
        <w:rPr>
          <w:b/>
          <w:sz w:val="28"/>
          <w:szCs w:val="28"/>
        </w:rPr>
      </w:pPr>
      <w:proofErr w:type="gramStart"/>
      <w:r w:rsidRPr="00081BFA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02 марта 2007 N 25-ФЗ </w:t>
      </w:r>
      <w:r w:rsidRPr="00081BFA">
        <w:rPr>
          <w:color w:val="000000"/>
          <w:sz w:val="28"/>
          <w:szCs w:val="28"/>
        </w:rPr>
        <w:t>«</w:t>
      </w:r>
      <w:r w:rsidRPr="00081BFA">
        <w:rPr>
          <w:sz w:val="28"/>
          <w:szCs w:val="28"/>
        </w:rPr>
        <w:t>О муниципальной службе в Российской Федерации</w:t>
      </w:r>
      <w:r w:rsidRPr="00081BFA">
        <w:rPr>
          <w:color w:val="000000"/>
          <w:sz w:val="28"/>
          <w:szCs w:val="28"/>
        </w:rPr>
        <w:t>»,</w:t>
      </w:r>
      <w:r w:rsidRPr="00081BFA">
        <w:rPr>
          <w:sz w:val="28"/>
          <w:szCs w:val="28"/>
        </w:rPr>
        <w:t xml:space="preserve"> </w:t>
      </w:r>
      <w:r w:rsidRPr="00081BFA">
        <w:rPr>
          <w:color w:val="000000"/>
          <w:sz w:val="28"/>
          <w:szCs w:val="28"/>
        </w:rPr>
        <w:t>Законом Забайкальского края от 29 декабря 2008 N 108-ЗЗК «О муниципальной службе в Забайкальском крае»,</w:t>
      </w:r>
      <w:r w:rsidRPr="00081BFA">
        <w:rPr>
          <w:sz w:val="28"/>
          <w:szCs w:val="28"/>
        </w:rPr>
        <w:t xml:space="preserve"> </w:t>
      </w:r>
      <w:r w:rsidRPr="00081BFA">
        <w:rPr>
          <w:color w:val="000000"/>
          <w:sz w:val="28"/>
          <w:szCs w:val="28"/>
        </w:rPr>
        <w:t xml:space="preserve">Положением </w:t>
      </w:r>
      <w:r w:rsidRPr="00081BFA">
        <w:rPr>
          <w:rStyle w:val="FontStyle17"/>
          <w:sz w:val="28"/>
          <w:szCs w:val="28"/>
        </w:rPr>
        <w:t xml:space="preserve"> «О размерах и условиях оплаты труда в органах местного самоуправления сельского поселения «Среднеаргунское» муниципального района «Город Краснокаменск и Краснокаменский район» Забайкальского края»</w:t>
      </w:r>
      <w:r w:rsidRPr="00081BFA">
        <w:rPr>
          <w:color w:val="000000"/>
          <w:sz w:val="28"/>
          <w:szCs w:val="28"/>
        </w:rPr>
        <w:t>»</w:t>
      </w:r>
      <w:r w:rsidRPr="00081BFA">
        <w:rPr>
          <w:sz w:val="28"/>
          <w:szCs w:val="28"/>
        </w:rPr>
        <w:t xml:space="preserve">, утвержденным решением </w:t>
      </w:r>
      <w:r w:rsidRPr="00081BFA">
        <w:rPr>
          <w:color w:val="000000"/>
          <w:sz w:val="28"/>
          <w:szCs w:val="28"/>
        </w:rPr>
        <w:t>Совета</w:t>
      </w:r>
      <w:proofErr w:type="gramEnd"/>
      <w:r w:rsidRPr="00081BFA">
        <w:rPr>
          <w:color w:val="000000"/>
          <w:sz w:val="28"/>
          <w:szCs w:val="28"/>
        </w:rPr>
        <w:t xml:space="preserve"> сельского поселения «Среднеаргунское</w:t>
      </w:r>
      <w:r w:rsidRPr="00081BFA">
        <w:rPr>
          <w:sz w:val="28"/>
          <w:szCs w:val="28"/>
        </w:rPr>
        <w:t>» от 13 июня 2012 года № 28,</w:t>
      </w:r>
      <w:r w:rsidRPr="00081BFA">
        <w:rPr>
          <w:color w:val="000000"/>
          <w:sz w:val="28"/>
          <w:szCs w:val="28"/>
        </w:rPr>
        <w:t xml:space="preserve"> </w:t>
      </w:r>
      <w:r w:rsidRPr="00081BFA">
        <w:rPr>
          <w:sz w:val="28"/>
          <w:szCs w:val="28"/>
        </w:rPr>
        <w:t xml:space="preserve">Уставом сельского поселения «Среднеаргунское», </w:t>
      </w:r>
      <w:r w:rsidRPr="00081BFA">
        <w:rPr>
          <w:color w:val="000000"/>
          <w:sz w:val="28"/>
          <w:szCs w:val="28"/>
        </w:rPr>
        <w:t xml:space="preserve">принимая во внимание Закон Забайкальского края от 28 октября 2013 года № 869-ЗЗК «Об увеличении размеров денежного вознаграждения лиц, замещающих государственные должности, и окладов месячного денежного содержания лиц, замещающих должности государственной гражданской службы», </w:t>
      </w:r>
      <w:r w:rsidRPr="00081BFA">
        <w:rPr>
          <w:sz w:val="28"/>
          <w:szCs w:val="28"/>
        </w:rPr>
        <w:t xml:space="preserve">Совет сельского поселения «Среднеаргунское» </w:t>
      </w:r>
      <w:r w:rsidRPr="00081BFA">
        <w:rPr>
          <w:b/>
          <w:sz w:val="28"/>
          <w:szCs w:val="28"/>
        </w:rPr>
        <w:t xml:space="preserve">РЕШИЛ: </w:t>
      </w:r>
    </w:p>
    <w:p w:rsidR="00B703F2" w:rsidRPr="00081BFA" w:rsidRDefault="00B703F2" w:rsidP="00907CEF">
      <w:pPr>
        <w:numPr>
          <w:ilvl w:val="0"/>
          <w:numId w:val="1"/>
        </w:numPr>
        <w:tabs>
          <w:tab w:val="clear" w:pos="720"/>
          <w:tab w:val="num" w:pos="993"/>
          <w:tab w:val="num" w:pos="107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1BFA">
        <w:rPr>
          <w:sz w:val="28"/>
          <w:szCs w:val="28"/>
        </w:rPr>
        <w:t>Увеличить с 01 октября 2013 года размер должностного оклада Главы сельского поселения «Среднеаргунское» в 1,055 раз.</w:t>
      </w:r>
    </w:p>
    <w:p w:rsidR="00B703F2" w:rsidRPr="00081BFA" w:rsidRDefault="00B703F2" w:rsidP="00907CEF">
      <w:pPr>
        <w:numPr>
          <w:ilvl w:val="0"/>
          <w:numId w:val="1"/>
        </w:numPr>
        <w:tabs>
          <w:tab w:val="clear" w:pos="720"/>
          <w:tab w:val="num" w:pos="993"/>
          <w:tab w:val="num" w:pos="107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1BFA">
        <w:rPr>
          <w:sz w:val="28"/>
          <w:szCs w:val="28"/>
        </w:rPr>
        <w:t>Утвердить должностной оклад Главы сельского поселения «Среднеаргунское» в размере 2755,00 рублей.</w:t>
      </w:r>
    </w:p>
    <w:p w:rsidR="00B703F2" w:rsidRPr="00081BFA" w:rsidRDefault="00B703F2" w:rsidP="00907CEF">
      <w:pPr>
        <w:numPr>
          <w:ilvl w:val="0"/>
          <w:numId w:val="1"/>
        </w:numPr>
        <w:tabs>
          <w:tab w:val="clear" w:pos="720"/>
          <w:tab w:val="num" w:pos="993"/>
          <w:tab w:val="num" w:pos="107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1BFA">
        <w:rPr>
          <w:sz w:val="28"/>
          <w:szCs w:val="28"/>
        </w:rPr>
        <w:t>Установить, что при применении настоящего решения к размерам должностных окладов муниципальных служащих сельского поселения «Среднеаргунское», их размеры подлежат округлению до целого рубля в сторону увеличения.</w:t>
      </w:r>
    </w:p>
    <w:p w:rsidR="00B703F2" w:rsidRPr="00081BFA" w:rsidRDefault="00B703F2" w:rsidP="00907CEF">
      <w:pPr>
        <w:numPr>
          <w:ilvl w:val="0"/>
          <w:numId w:val="1"/>
        </w:numPr>
        <w:tabs>
          <w:tab w:val="clear" w:pos="720"/>
          <w:tab w:val="num" w:pos="993"/>
          <w:tab w:val="num" w:pos="107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1BFA">
        <w:rPr>
          <w:sz w:val="28"/>
          <w:szCs w:val="28"/>
        </w:rPr>
        <w:t>Настоящее решение распространяет свое действие на правоотношения, возникшие с 01 октября 2013 года.</w:t>
      </w:r>
    </w:p>
    <w:p w:rsidR="00B703F2" w:rsidRPr="00081BFA" w:rsidRDefault="00B703F2" w:rsidP="00907CEF">
      <w:pPr>
        <w:numPr>
          <w:ilvl w:val="0"/>
          <w:numId w:val="1"/>
        </w:numPr>
        <w:tabs>
          <w:tab w:val="clear" w:pos="720"/>
          <w:tab w:val="num" w:pos="993"/>
          <w:tab w:val="num" w:pos="107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1BFA">
        <w:rPr>
          <w:sz w:val="28"/>
          <w:szCs w:val="28"/>
        </w:rPr>
        <w:t xml:space="preserve"> Настоящее решение опубликовать (обнародовать) в порядке, установленном Уставом сельского поселения «Среднеаргунское».</w:t>
      </w:r>
    </w:p>
    <w:p w:rsidR="00B703F2" w:rsidRPr="00081BFA" w:rsidRDefault="00B703F2" w:rsidP="00907CE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3F2" w:rsidRPr="00081BFA" w:rsidRDefault="00B703F2" w:rsidP="00907CE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BFA">
        <w:rPr>
          <w:rFonts w:ascii="Times New Roman" w:hAnsi="Times New Roman"/>
          <w:sz w:val="28"/>
          <w:szCs w:val="28"/>
        </w:rPr>
        <w:t xml:space="preserve">Глава сельского </w:t>
      </w:r>
      <w:r w:rsidR="00D249B8">
        <w:rPr>
          <w:rFonts w:ascii="Times New Roman" w:hAnsi="Times New Roman"/>
          <w:sz w:val="28"/>
          <w:szCs w:val="28"/>
        </w:rPr>
        <w:t>поселения</w:t>
      </w:r>
      <w:r w:rsidR="00D249B8">
        <w:rPr>
          <w:rFonts w:ascii="Times New Roman" w:hAnsi="Times New Roman"/>
          <w:sz w:val="28"/>
          <w:szCs w:val="28"/>
        </w:rPr>
        <w:tab/>
      </w:r>
      <w:r w:rsidR="00D249B8">
        <w:rPr>
          <w:rFonts w:ascii="Times New Roman" w:hAnsi="Times New Roman"/>
          <w:sz w:val="28"/>
          <w:szCs w:val="28"/>
        </w:rPr>
        <w:tab/>
      </w:r>
      <w:r w:rsidR="00D249B8">
        <w:rPr>
          <w:rFonts w:ascii="Times New Roman" w:hAnsi="Times New Roman"/>
          <w:sz w:val="28"/>
          <w:szCs w:val="28"/>
        </w:rPr>
        <w:tab/>
      </w:r>
      <w:r w:rsidR="00D249B8">
        <w:rPr>
          <w:rFonts w:ascii="Times New Roman" w:hAnsi="Times New Roman"/>
          <w:sz w:val="28"/>
          <w:szCs w:val="28"/>
        </w:rPr>
        <w:tab/>
      </w:r>
      <w:r w:rsidR="00D249B8">
        <w:rPr>
          <w:rFonts w:ascii="Times New Roman" w:hAnsi="Times New Roman"/>
          <w:sz w:val="28"/>
          <w:szCs w:val="28"/>
        </w:rPr>
        <w:tab/>
      </w:r>
      <w:r w:rsidRPr="00081BFA">
        <w:rPr>
          <w:rFonts w:ascii="Times New Roman" w:hAnsi="Times New Roman"/>
          <w:sz w:val="28"/>
          <w:szCs w:val="28"/>
        </w:rPr>
        <w:t xml:space="preserve">Н.Д. </w:t>
      </w:r>
      <w:proofErr w:type="spellStart"/>
      <w:r w:rsidRPr="00081BFA">
        <w:rPr>
          <w:rFonts w:ascii="Times New Roman" w:hAnsi="Times New Roman"/>
          <w:sz w:val="28"/>
          <w:szCs w:val="28"/>
        </w:rPr>
        <w:t>Рженева</w:t>
      </w:r>
      <w:proofErr w:type="spellEnd"/>
    </w:p>
    <w:p w:rsidR="00B703F2" w:rsidRPr="00081BFA" w:rsidRDefault="00B703F2">
      <w:pPr>
        <w:rPr>
          <w:sz w:val="28"/>
          <w:szCs w:val="28"/>
        </w:rPr>
      </w:pPr>
    </w:p>
    <w:sectPr w:rsidR="00B703F2" w:rsidRPr="00081BFA" w:rsidSect="00774039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EF"/>
    <w:rsid w:val="00081BFA"/>
    <w:rsid w:val="002074EE"/>
    <w:rsid w:val="00234EB3"/>
    <w:rsid w:val="003E64B5"/>
    <w:rsid w:val="0062031A"/>
    <w:rsid w:val="0073620E"/>
    <w:rsid w:val="00774039"/>
    <w:rsid w:val="00894D58"/>
    <w:rsid w:val="00902EB3"/>
    <w:rsid w:val="00907CEF"/>
    <w:rsid w:val="0096172C"/>
    <w:rsid w:val="00A30DD4"/>
    <w:rsid w:val="00AF71C4"/>
    <w:rsid w:val="00B40250"/>
    <w:rsid w:val="00B703F2"/>
    <w:rsid w:val="00C40748"/>
    <w:rsid w:val="00D249B8"/>
    <w:rsid w:val="00D64537"/>
    <w:rsid w:val="00DC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C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7">
    <w:name w:val="Font Style17"/>
    <w:basedOn w:val="a0"/>
    <w:uiPriority w:val="99"/>
    <w:rsid w:val="00907C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2013-12-11T06:43:00Z</dcterms:created>
  <dcterms:modified xsi:type="dcterms:W3CDTF">2013-12-27T04:55:00Z</dcterms:modified>
</cp:coreProperties>
</file>