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71" w:rsidRPr="00897A20" w:rsidRDefault="00A10471" w:rsidP="009F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7A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СЕЛЬСКО</w:t>
      </w:r>
      <w:r w:rsidR="00897A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 ПОСЕЛЕНИЯ «СРЕДНЕАРГУНСКОЕ</w:t>
      </w:r>
      <w:r w:rsidRPr="00897A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МУНИЦИПАЛЬНОГО РАЙОНА «ГОРОД КРАСНОКАМЕНСК И КРАСНОКАМЕН</w:t>
      </w:r>
      <w:r w:rsidR="00E52D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РАЙОН» ЗАБАЙКАЛЬСКОГО КРАЯ</w:t>
      </w:r>
    </w:p>
    <w:p w:rsidR="00A10471" w:rsidRPr="00897A20" w:rsidRDefault="00A10471" w:rsidP="009F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471" w:rsidRPr="00897A20" w:rsidRDefault="00A10471" w:rsidP="009F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97A20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A10471" w:rsidRPr="00897A20" w:rsidRDefault="005A545A" w:rsidP="009F04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10471" w:rsidRPr="00897A20">
        <w:rPr>
          <w:rFonts w:ascii="Times New Roman" w:hAnsi="Times New Roman" w:cs="Times New Roman"/>
          <w:color w:val="000000"/>
          <w:sz w:val="28"/>
          <w:szCs w:val="28"/>
        </w:rPr>
        <w:t xml:space="preserve">8 ноября </w:t>
      </w:r>
      <w:smartTag w:uri="urn:schemas-microsoft-com:office:smarttags" w:element="metricconverter">
        <w:smartTagPr>
          <w:attr w:name="ProductID" w:val="2013 г"/>
        </w:smartTagPr>
        <w:r w:rsidR="00A10471" w:rsidRPr="00897A20">
          <w:rPr>
            <w:rFonts w:ascii="Times New Roman" w:hAnsi="Times New Roman" w:cs="Times New Roman"/>
            <w:color w:val="000000"/>
            <w:sz w:val="28"/>
            <w:szCs w:val="28"/>
          </w:rPr>
          <w:t>2013 года</w:t>
        </w:r>
      </w:smartTag>
      <w:r w:rsidR="00A10471" w:rsidRPr="00897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0471" w:rsidRPr="00897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0471" w:rsidRPr="00897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0471" w:rsidRPr="00897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0471" w:rsidRPr="00897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0471" w:rsidRPr="00897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0471" w:rsidRPr="00897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0471" w:rsidRPr="00897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0471" w:rsidRPr="00897A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85555D">
        <w:rPr>
          <w:rFonts w:ascii="Times New Roman" w:hAnsi="Times New Roman" w:cs="Times New Roman"/>
          <w:color w:val="000000"/>
          <w:sz w:val="28"/>
          <w:szCs w:val="28"/>
        </w:rPr>
        <w:t>№ 54</w:t>
      </w:r>
    </w:p>
    <w:p w:rsidR="00A10471" w:rsidRPr="00897A20" w:rsidRDefault="00897A20" w:rsidP="009F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C2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Среднеаргунск</w:t>
      </w:r>
      <w:proofErr w:type="spellEnd"/>
    </w:p>
    <w:p w:rsidR="00A10471" w:rsidRPr="00897A20" w:rsidRDefault="00A10471" w:rsidP="009F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0471" w:rsidRPr="00897A20" w:rsidRDefault="00A10471" w:rsidP="009F0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A20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  <w:r w:rsidR="00AA099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«Среднеаргунское»</w:t>
      </w:r>
    </w:p>
    <w:p w:rsidR="00A10471" w:rsidRPr="00897A20" w:rsidRDefault="00A10471" w:rsidP="009F0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71" w:rsidRPr="00897A20" w:rsidRDefault="00897A20" w:rsidP="00970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0471" w:rsidRPr="00897A20">
        <w:rPr>
          <w:rFonts w:ascii="Times New Roman" w:hAnsi="Times New Roman" w:cs="Times New Roman"/>
          <w:sz w:val="28"/>
          <w:szCs w:val="28"/>
        </w:rPr>
        <w:t>В соответствии со ст.12 Налогового кодекса Российской Федерации, законом Российской Федерации от 9 декабря 1991 года № 2003-1 «О налогах на и</w:t>
      </w:r>
      <w:r w:rsidR="00B90700">
        <w:rPr>
          <w:rFonts w:ascii="Times New Roman" w:hAnsi="Times New Roman" w:cs="Times New Roman"/>
          <w:sz w:val="28"/>
          <w:szCs w:val="28"/>
        </w:rPr>
        <w:t>мущество физических лиц», Уставом</w:t>
      </w:r>
      <w:r w:rsidR="00A10471" w:rsidRPr="00897A20">
        <w:rPr>
          <w:rFonts w:ascii="Times New Roman" w:hAnsi="Times New Roman" w:cs="Times New Roman"/>
          <w:sz w:val="28"/>
          <w:szCs w:val="28"/>
        </w:rPr>
        <w:t xml:space="preserve"> сельского поселения «С</w:t>
      </w:r>
      <w:r w:rsidR="006003BF">
        <w:rPr>
          <w:rFonts w:ascii="Times New Roman" w:hAnsi="Times New Roman" w:cs="Times New Roman"/>
          <w:sz w:val="28"/>
          <w:szCs w:val="28"/>
        </w:rPr>
        <w:t>реднеаргунское»</w:t>
      </w:r>
      <w:r w:rsidR="00B90700">
        <w:rPr>
          <w:rFonts w:ascii="Times New Roman" w:hAnsi="Times New Roman" w:cs="Times New Roman"/>
          <w:sz w:val="28"/>
          <w:szCs w:val="28"/>
        </w:rPr>
        <w:t xml:space="preserve"> </w:t>
      </w:r>
      <w:r w:rsidR="00A10471" w:rsidRPr="00897A20">
        <w:rPr>
          <w:rFonts w:ascii="Times New Roman" w:hAnsi="Times New Roman" w:cs="Times New Roman"/>
          <w:sz w:val="28"/>
          <w:szCs w:val="28"/>
        </w:rPr>
        <w:t xml:space="preserve"> Совет сельского поселения</w:t>
      </w:r>
      <w:r w:rsidR="00A20F66" w:rsidRPr="00A20F66">
        <w:rPr>
          <w:rFonts w:ascii="Times New Roman" w:hAnsi="Times New Roman" w:cs="Times New Roman"/>
          <w:sz w:val="28"/>
          <w:szCs w:val="28"/>
        </w:rPr>
        <w:t xml:space="preserve"> “</w:t>
      </w:r>
      <w:r w:rsidR="00A20F66">
        <w:rPr>
          <w:rFonts w:ascii="Times New Roman" w:hAnsi="Times New Roman" w:cs="Times New Roman"/>
          <w:sz w:val="28"/>
          <w:szCs w:val="28"/>
        </w:rPr>
        <w:t>Среднеаргунское»</w:t>
      </w:r>
      <w:r w:rsidR="00A10471" w:rsidRPr="00897A20">
        <w:rPr>
          <w:rFonts w:ascii="Times New Roman" w:hAnsi="Times New Roman" w:cs="Times New Roman"/>
          <w:sz w:val="28"/>
          <w:szCs w:val="28"/>
        </w:rPr>
        <w:t xml:space="preserve"> </w:t>
      </w:r>
      <w:r w:rsidR="00A10471" w:rsidRPr="00897A2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003BF" w:rsidRDefault="006003BF" w:rsidP="0097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0471" w:rsidRPr="00897A20">
        <w:rPr>
          <w:rFonts w:ascii="Times New Roman" w:hAnsi="Times New Roman" w:cs="Times New Roman"/>
          <w:sz w:val="28"/>
          <w:szCs w:val="28"/>
        </w:rPr>
        <w:t>1.</w:t>
      </w:r>
      <w:r w:rsidR="00970A48" w:rsidRPr="00970A48">
        <w:rPr>
          <w:rFonts w:ascii="Times New Roman" w:hAnsi="Times New Roman" w:cs="Times New Roman"/>
          <w:sz w:val="28"/>
          <w:szCs w:val="28"/>
        </w:rPr>
        <w:t xml:space="preserve"> </w:t>
      </w:r>
      <w:r w:rsidR="00A10471" w:rsidRPr="00897A20">
        <w:rPr>
          <w:rFonts w:ascii="Times New Roman" w:hAnsi="Times New Roman" w:cs="Times New Roman"/>
          <w:sz w:val="28"/>
          <w:szCs w:val="28"/>
        </w:rPr>
        <w:t xml:space="preserve">Установить ставки налога в </w:t>
      </w:r>
      <w:r>
        <w:rPr>
          <w:rFonts w:ascii="Times New Roman" w:hAnsi="Times New Roman" w:cs="Times New Roman"/>
          <w:sz w:val="28"/>
          <w:szCs w:val="28"/>
        </w:rPr>
        <w:t>зависимости от суммарной инвента</w:t>
      </w:r>
      <w:r w:rsidR="00A10471" w:rsidRPr="00897A20">
        <w:rPr>
          <w:rFonts w:ascii="Times New Roman" w:hAnsi="Times New Roman" w:cs="Times New Roman"/>
          <w:sz w:val="28"/>
          <w:szCs w:val="28"/>
        </w:rPr>
        <w:t>ризационн</w:t>
      </w:r>
      <w:r>
        <w:rPr>
          <w:rFonts w:ascii="Times New Roman" w:hAnsi="Times New Roman" w:cs="Times New Roman"/>
          <w:sz w:val="28"/>
          <w:szCs w:val="28"/>
        </w:rPr>
        <w:t>ой стоимости объектов налогообло</w:t>
      </w:r>
      <w:r w:rsidR="00A10471" w:rsidRPr="00897A20">
        <w:rPr>
          <w:rFonts w:ascii="Times New Roman" w:hAnsi="Times New Roman" w:cs="Times New Roman"/>
          <w:sz w:val="28"/>
          <w:szCs w:val="28"/>
        </w:rPr>
        <w:t>жения в следующих размерах:</w:t>
      </w:r>
    </w:p>
    <w:p w:rsidR="00AA099D" w:rsidRPr="00897A20" w:rsidRDefault="00AA099D" w:rsidP="0097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019"/>
        <w:gridCol w:w="3191"/>
      </w:tblGrid>
      <w:tr w:rsidR="00A10471" w:rsidRPr="00897A20" w:rsidTr="00A104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71" w:rsidRPr="00897A20" w:rsidRDefault="00F77184" w:rsidP="009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Суммарная инвента</w:t>
            </w:r>
            <w:r w:rsidR="00A10471" w:rsidRPr="00897A20">
              <w:rPr>
                <w:rFonts w:ascii="Times New Roman" w:hAnsi="Times New Roman" w:cs="Times New Roman"/>
              </w:rPr>
              <w:t>ризационн</w:t>
            </w:r>
            <w:r>
              <w:rPr>
                <w:rFonts w:ascii="Times New Roman" w:hAnsi="Times New Roman" w:cs="Times New Roman"/>
              </w:rPr>
              <w:t>ая стоимость объектов налогообл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proofErr w:type="spellStart"/>
            <w:r w:rsidR="00A10471" w:rsidRPr="00897A20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71" w:rsidRPr="00897A20" w:rsidRDefault="00A10471" w:rsidP="009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20">
              <w:rPr>
                <w:rFonts w:ascii="Times New Roman" w:hAnsi="Times New Roman" w:cs="Times New Roman"/>
              </w:rPr>
              <w:t>Ставка налога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71" w:rsidRPr="00897A20" w:rsidRDefault="00A10471" w:rsidP="009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20">
              <w:rPr>
                <w:rFonts w:ascii="Times New Roman" w:hAnsi="Times New Roman" w:cs="Times New Roman"/>
              </w:rPr>
              <w:t>Ставка налога для нежилых помещений, используемых в предпринимательской деятельности</w:t>
            </w:r>
          </w:p>
        </w:tc>
      </w:tr>
      <w:tr w:rsidR="00A10471" w:rsidRPr="00897A20" w:rsidTr="00A104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71" w:rsidRPr="00897A20" w:rsidRDefault="00A10471" w:rsidP="009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20">
              <w:rPr>
                <w:rFonts w:ascii="Times New Roman" w:hAnsi="Times New Roman" w:cs="Times New Roman"/>
              </w:rPr>
              <w:t>До 300 000 рублей (включительно)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71" w:rsidRPr="00897A20" w:rsidRDefault="00A10471" w:rsidP="009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20">
              <w:rPr>
                <w:rFonts w:ascii="Times New Roman" w:hAnsi="Times New Roman" w:cs="Times New Roman"/>
              </w:rPr>
              <w:t>0,1%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71" w:rsidRPr="00897A20" w:rsidRDefault="00A10471" w:rsidP="009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20">
              <w:rPr>
                <w:rFonts w:ascii="Times New Roman" w:hAnsi="Times New Roman" w:cs="Times New Roman"/>
              </w:rPr>
              <w:t>0,1%</w:t>
            </w:r>
          </w:p>
        </w:tc>
      </w:tr>
      <w:tr w:rsidR="00A10471" w:rsidRPr="00897A20" w:rsidTr="00A104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71" w:rsidRPr="00897A20" w:rsidRDefault="00A10471" w:rsidP="009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20">
              <w:rPr>
                <w:rFonts w:ascii="Times New Roman" w:hAnsi="Times New Roman" w:cs="Times New Roman"/>
              </w:rPr>
              <w:t>Свыше 300 000 рублей до 500 000 рублей (включительно)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71" w:rsidRPr="00897A20" w:rsidRDefault="00A10471" w:rsidP="009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20">
              <w:rPr>
                <w:rFonts w:ascii="Times New Roman" w:hAnsi="Times New Roman" w:cs="Times New Roman"/>
              </w:rPr>
              <w:t>0,3%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71" w:rsidRPr="00897A20" w:rsidRDefault="00A10471" w:rsidP="009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20">
              <w:rPr>
                <w:rFonts w:ascii="Times New Roman" w:hAnsi="Times New Roman" w:cs="Times New Roman"/>
              </w:rPr>
              <w:t>0,3%</w:t>
            </w:r>
          </w:p>
        </w:tc>
      </w:tr>
      <w:tr w:rsidR="00A10471" w:rsidRPr="00897A20" w:rsidTr="00A104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71" w:rsidRPr="00897A20" w:rsidRDefault="00A10471" w:rsidP="009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7A20">
              <w:rPr>
                <w:rFonts w:ascii="Times New Roman" w:hAnsi="Times New Roman" w:cs="Times New Roman"/>
                <w:lang w:eastAsia="en-US"/>
              </w:rPr>
              <w:t>Свыше 500 000 рублей до 1 000 000 рублей (включительно)</w:t>
            </w:r>
          </w:p>
          <w:p w:rsidR="00A10471" w:rsidRPr="00897A20" w:rsidRDefault="00A10471" w:rsidP="009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71" w:rsidRPr="00897A20" w:rsidRDefault="00A10471" w:rsidP="009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20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71" w:rsidRPr="00897A20" w:rsidRDefault="00A10471" w:rsidP="009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20">
              <w:rPr>
                <w:rFonts w:ascii="Times New Roman" w:hAnsi="Times New Roman" w:cs="Times New Roman"/>
              </w:rPr>
              <w:t>0,4%</w:t>
            </w:r>
          </w:p>
        </w:tc>
      </w:tr>
      <w:tr w:rsidR="00A10471" w:rsidRPr="00897A20" w:rsidTr="00A104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71" w:rsidRPr="00897A20" w:rsidRDefault="00A10471" w:rsidP="009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7A20">
              <w:rPr>
                <w:rFonts w:ascii="Times New Roman" w:hAnsi="Times New Roman" w:cs="Times New Roman"/>
                <w:lang w:eastAsia="en-US"/>
              </w:rPr>
              <w:t>Свыше 1 000 000 рублей до 1 500 000 рублей (включительно)</w:t>
            </w:r>
          </w:p>
          <w:p w:rsidR="00A10471" w:rsidRPr="00897A20" w:rsidRDefault="00A10471" w:rsidP="009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71" w:rsidRPr="00897A20" w:rsidRDefault="00A10471" w:rsidP="009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20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71" w:rsidRPr="00897A20" w:rsidRDefault="00A10471" w:rsidP="009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20">
              <w:rPr>
                <w:rFonts w:ascii="Times New Roman" w:hAnsi="Times New Roman" w:cs="Times New Roman"/>
              </w:rPr>
              <w:t>0,5%</w:t>
            </w:r>
          </w:p>
        </w:tc>
      </w:tr>
      <w:tr w:rsidR="00A10471" w:rsidRPr="00897A20" w:rsidTr="00A104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71" w:rsidRPr="00897A20" w:rsidRDefault="00A10471" w:rsidP="009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20">
              <w:rPr>
                <w:rFonts w:ascii="Times New Roman" w:hAnsi="Times New Roman" w:cs="Times New Roman"/>
                <w:lang w:eastAsia="en-US"/>
              </w:rPr>
              <w:t>Свыше 1 500 000 рублей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71" w:rsidRPr="00897A20" w:rsidRDefault="00A10471" w:rsidP="009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20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71" w:rsidRPr="00897A20" w:rsidRDefault="00A10471" w:rsidP="0097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20">
              <w:rPr>
                <w:rFonts w:ascii="Times New Roman" w:hAnsi="Times New Roman" w:cs="Times New Roman"/>
              </w:rPr>
              <w:t>0,6%</w:t>
            </w:r>
          </w:p>
        </w:tc>
      </w:tr>
    </w:tbl>
    <w:p w:rsidR="006003BF" w:rsidRDefault="006003BF" w:rsidP="0097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71" w:rsidRPr="00D25F7C" w:rsidRDefault="006003BF" w:rsidP="00970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0471" w:rsidRPr="00897A20">
        <w:rPr>
          <w:rFonts w:ascii="Times New Roman" w:hAnsi="Times New Roman" w:cs="Times New Roman"/>
          <w:sz w:val="28"/>
          <w:szCs w:val="28"/>
        </w:rPr>
        <w:t>2.</w:t>
      </w:r>
      <w:r w:rsidR="00970A48" w:rsidRPr="00970A48">
        <w:rPr>
          <w:rFonts w:ascii="Times New Roman" w:hAnsi="Times New Roman" w:cs="Times New Roman"/>
          <w:sz w:val="28"/>
          <w:szCs w:val="28"/>
        </w:rPr>
        <w:t xml:space="preserve"> </w:t>
      </w:r>
      <w:r w:rsidR="00A10471" w:rsidRPr="00897A20">
        <w:rPr>
          <w:rFonts w:ascii="Times New Roman" w:hAnsi="Times New Roman" w:cs="Times New Roman"/>
          <w:sz w:val="28"/>
          <w:szCs w:val="28"/>
        </w:rPr>
        <w:t>Со дня вступления в силу настоящего Р</w:t>
      </w:r>
      <w:r w:rsidR="00D25F7C">
        <w:rPr>
          <w:rFonts w:ascii="Times New Roman" w:hAnsi="Times New Roman" w:cs="Times New Roman"/>
          <w:sz w:val="28"/>
          <w:szCs w:val="28"/>
        </w:rPr>
        <w:t>ешения признать утратившим силу</w:t>
      </w:r>
      <w:r w:rsidR="00D25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CE6">
        <w:rPr>
          <w:rFonts w:ascii="Times New Roman" w:hAnsi="Times New Roman" w:cs="Times New Roman"/>
          <w:sz w:val="28"/>
          <w:szCs w:val="28"/>
        </w:rPr>
        <w:t>Решение № 4 от 15.03.2013</w:t>
      </w:r>
      <w:r w:rsidR="00A10471" w:rsidRPr="00897A20">
        <w:rPr>
          <w:rFonts w:ascii="Times New Roman" w:hAnsi="Times New Roman" w:cs="Times New Roman"/>
          <w:sz w:val="28"/>
          <w:szCs w:val="28"/>
        </w:rPr>
        <w:t xml:space="preserve"> г. «Об установлении налога на имущество физических лиц на терри</w:t>
      </w:r>
      <w:r w:rsidR="006E4974">
        <w:rPr>
          <w:rFonts w:ascii="Times New Roman" w:hAnsi="Times New Roman" w:cs="Times New Roman"/>
          <w:sz w:val="28"/>
          <w:szCs w:val="28"/>
        </w:rPr>
        <w:t>тории</w:t>
      </w:r>
      <w:r w:rsidR="00A10471" w:rsidRPr="00897A2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E4974">
        <w:rPr>
          <w:rFonts w:ascii="Times New Roman" w:hAnsi="Times New Roman" w:cs="Times New Roman"/>
          <w:sz w:val="28"/>
          <w:szCs w:val="28"/>
        </w:rPr>
        <w:t>го</w:t>
      </w:r>
      <w:r w:rsidR="00F33CE6">
        <w:rPr>
          <w:rFonts w:ascii="Times New Roman" w:hAnsi="Times New Roman" w:cs="Times New Roman"/>
          <w:sz w:val="28"/>
          <w:szCs w:val="28"/>
        </w:rPr>
        <w:t xml:space="preserve">  поселения «Среднеаргунское</w:t>
      </w:r>
      <w:r w:rsidR="00A10471" w:rsidRPr="00897A20">
        <w:rPr>
          <w:rFonts w:ascii="Times New Roman" w:hAnsi="Times New Roman" w:cs="Times New Roman"/>
          <w:sz w:val="28"/>
          <w:szCs w:val="28"/>
        </w:rPr>
        <w:t>»</w:t>
      </w:r>
      <w:r w:rsidR="006E4974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A47ECB">
        <w:rPr>
          <w:rFonts w:ascii="Times New Roman" w:hAnsi="Times New Roman" w:cs="Times New Roman"/>
          <w:sz w:val="28"/>
          <w:szCs w:val="28"/>
        </w:rPr>
        <w:t>.</w:t>
      </w:r>
    </w:p>
    <w:p w:rsidR="00A10471" w:rsidRPr="00897A20" w:rsidRDefault="00F33CE6" w:rsidP="0097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0471" w:rsidRPr="00897A20">
        <w:rPr>
          <w:rFonts w:ascii="Times New Roman" w:hAnsi="Times New Roman" w:cs="Times New Roman"/>
          <w:sz w:val="28"/>
          <w:szCs w:val="28"/>
        </w:rPr>
        <w:t>3.</w:t>
      </w:r>
      <w:r w:rsidR="00970A48" w:rsidRPr="00970A48">
        <w:rPr>
          <w:rFonts w:ascii="Times New Roman" w:hAnsi="Times New Roman" w:cs="Times New Roman"/>
          <w:sz w:val="28"/>
          <w:szCs w:val="28"/>
        </w:rPr>
        <w:t xml:space="preserve"> </w:t>
      </w:r>
      <w:r w:rsidR="00A10471" w:rsidRPr="00897A2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«Слава труду», на информационном стенде администрации сельского поселения, в информационном бюллетене библиотеки и информационно-тел</w:t>
      </w:r>
      <w:r w:rsidR="00D25F7C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Интернет: </w:t>
      </w:r>
      <w:r w:rsidR="00970A4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70A48" w:rsidRPr="00970A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26F6">
        <w:rPr>
          <w:rFonts w:ascii="Times New Roman" w:hAnsi="Times New Roman" w:cs="Times New Roman"/>
          <w:sz w:val="28"/>
          <w:szCs w:val="28"/>
        </w:rPr>
        <w:t>admsred</w:t>
      </w:r>
      <w:r w:rsidR="00A10471" w:rsidRPr="00897A20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="00A10471" w:rsidRPr="00897A20">
        <w:rPr>
          <w:rFonts w:ascii="Times New Roman" w:hAnsi="Times New Roman" w:cs="Times New Roman"/>
          <w:sz w:val="28"/>
          <w:szCs w:val="28"/>
        </w:rPr>
        <w:t>.</w:t>
      </w:r>
    </w:p>
    <w:p w:rsidR="00A10471" w:rsidRPr="00897A20" w:rsidRDefault="00A526F6" w:rsidP="0097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974">
        <w:rPr>
          <w:rFonts w:ascii="Times New Roman" w:hAnsi="Times New Roman" w:cs="Times New Roman"/>
          <w:sz w:val="28"/>
          <w:szCs w:val="28"/>
        </w:rPr>
        <w:tab/>
      </w:r>
      <w:r w:rsidR="00A10471" w:rsidRPr="00897A20">
        <w:rPr>
          <w:rFonts w:ascii="Times New Roman" w:hAnsi="Times New Roman" w:cs="Times New Roman"/>
          <w:sz w:val="28"/>
          <w:szCs w:val="28"/>
        </w:rPr>
        <w:t>4.</w:t>
      </w:r>
      <w:r w:rsidR="00970A48" w:rsidRPr="00970A48">
        <w:rPr>
          <w:rFonts w:ascii="Times New Roman" w:hAnsi="Times New Roman" w:cs="Times New Roman"/>
          <w:sz w:val="28"/>
          <w:szCs w:val="28"/>
        </w:rPr>
        <w:t xml:space="preserve"> </w:t>
      </w:r>
      <w:r w:rsidR="00A10471" w:rsidRPr="00897A2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2014 года, но не ранее, чем по истечении одного месяца со дня его официального опубликования.</w:t>
      </w:r>
    </w:p>
    <w:p w:rsidR="00A10471" w:rsidRPr="00A526F6" w:rsidRDefault="00A10471" w:rsidP="0097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A2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97A20">
        <w:rPr>
          <w:rFonts w:ascii="Times New Roman" w:hAnsi="Times New Roman" w:cs="Times New Roman"/>
          <w:sz w:val="28"/>
          <w:szCs w:val="28"/>
        </w:rPr>
        <w:tab/>
      </w:r>
      <w:r w:rsidRPr="00897A20">
        <w:rPr>
          <w:rFonts w:ascii="Times New Roman" w:hAnsi="Times New Roman" w:cs="Times New Roman"/>
          <w:sz w:val="28"/>
          <w:szCs w:val="28"/>
        </w:rPr>
        <w:tab/>
      </w:r>
      <w:r w:rsidRPr="00897A20">
        <w:rPr>
          <w:rFonts w:ascii="Times New Roman" w:hAnsi="Times New Roman" w:cs="Times New Roman"/>
          <w:sz w:val="28"/>
          <w:szCs w:val="28"/>
        </w:rPr>
        <w:tab/>
      </w:r>
      <w:r w:rsidR="00A526F6">
        <w:rPr>
          <w:rFonts w:ascii="Times New Roman" w:hAnsi="Times New Roman" w:cs="Times New Roman"/>
          <w:sz w:val="28"/>
          <w:szCs w:val="28"/>
        </w:rPr>
        <w:tab/>
      </w:r>
      <w:r w:rsidR="00A526F6">
        <w:rPr>
          <w:rFonts w:ascii="Times New Roman" w:hAnsi="Times New Roman" w:cs="Times New Roman"/>
          <w:sz w:val="28"/>
          <w:szCs w:val="28"/>
        </w:rPr>
        <w:tab/>
      </w:r>
      <w:r w:rsidR="006E4974">
        <w:rPr>
          <w:rFonts w:ascii="Times New Roman" w:hAnsi="Times New Roman" w:cs="Times New Roman"/>
          <w:sz w:val="28"/>
          <w:szCs w:val="28"/>
        </w:rPr>
        <w:t>Н.Д. Рженева</w:t>
      </w:r>
    </w:p>
    <w:sectPr w:rsidR="00A10471" w:rsidRPr="00A526F6" w:rsidSect="0019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71"/>
    <w:rsid w:val="00132090"/>
    <w:rsid w:val="00151CA6"/>
    <w:rsid w:val="001928FB"/>
    <w:rsid w:val="001C1B2A"/>
    <w:rsid w:val="001E0232"/>
    <w:rsid w:val="00302F3D"/>
    <w:rsid w:val="00322557"/>
    <w:rsid w:val="00401D86"/>
    <w:rsid w:val="004231D8"/>
    <w:rsid w:val="0048007F"/>
    <w:rsid w:val="005A545A"/>
    <w:rsid w:val="005F53FA"/>
    <w:rsid w:val="006003BF"/>
    <w:rsid w:val="006E4974"/>
    <w:rsid w:val="007408B1"/>
    <w:rsid w:val="007467F6"/>
    <w:rsid w:val="0085555D"/>
    <w:rsid w:val="00897A20"/>
    <w:rsid w:val="008C78BE"/>
    <w:rsid w:val="00970A48"/>
    <w:rsid w:val="00970C05"/>
    <w:rsid w:val="00981BE5"/>
    <w:rsid w:val="009E01B4"/>
    <w:rsid w:val="009F0461"/>
    <w:rsid w:val="00A10471"/>
    <w:rsid w:val="00A20F66"/>
    <w:rsid w:val="00A47ECB"/>
    <w:rsid w:val="00A526F6"/>
    <w:rsid w:val="00AA099D"/>
    <w:rsid w:val="00B446D2"/>
    <w:rsid w:val="00B90700"/>
    <w:rsid w:val="00C10F77"/>
    <w:rsid w:val="00C26693"/>
    <w:rsid w:val="00CC2BAA"/>
    <w:rsid w:val="00D25F7C"/>
    <w:rsid w:val="00D76C6E"/>
    <w:rsid w:val="00E52D08"/>
    <w:rsid w:val="00F032F6"/>
    <w:rsid w:val="00F33CE6"/>
    <w:rsid w:val="00F7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2013-12-09T10:05:00Z</cp:lastPrinted>
  <dcterms:created xsi:type="dcterms:W3CDTF">2013-11-25T02:08:00Z</dcterms:created>
  <dcterms:modified xsi:type="dcterms:W3CDTF">2013-12-09T10:05:00Z</dcterms:modified>
</cp:coreProperties>
</file>