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F6" w:rsidRDefault="00F528F6" w:rsidP="00F5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0D3EEA">
        <w:rPr>
          <w:rFonts w:ascii="Times New Roman" w:hAnsi="Times New Roman"/>
          <w:b/>
          <w:sz w:val="28"/>
          <w:szCs w:val="28"/>
        </w:rPr>
        <w:t>СРЕДНЕАРГУНСКОЕ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528F6" w:rsidRDefault="00F528F6" w:rsidP="00F5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F528F6" w:rsidRDefault="00F528F6" w:rsidP="00F5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КРАСНОКАМЕНСКИЙ РАЙОН»</w:t>
      </w:r>
    </w:p>
    <w:p w:rsidR="00F528F6" w:rsidRDefault="00F528F6" w:rsidP="00F5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528F6" w:rsidRDefault="00F528F6" w:rsidP="00F5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28F6" w:rsidRDefault="00F528F6" w:rsidP="00F5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28F6" w:rsidRPr="00F528F6" w:rsidRDefault="001211A4" w:rsidP="00F528F6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июл</w:t>
      </w:r>
      <w:r w:rsidR="00F528F6">
        <w:rPr>
          <w:rFonts w:ascii="Times New Roman" w:hAnsi="Times New Roman"/>
          <w:sz w:val="28"/>
          <w:szCs w:val="28"/>
        </w:rPr>
        <w:t>я 2016 года</w:t>
      </w:r>
      <w:r w:rsidR="00F528F6">
        <w:rPr>
          <w:rFonts w:ascii="Times New Roman" w:hAnsi="Times New Roman"/>
          <w:sz w:val="28"/>
          <w:szCs w:val="28"/>
        </w:rPr>
        <w:tab/>
      </w:r>
      <w:r w:rsidR="00F528F6">
        <w:rPr>
          <w:rFonts w:ascii="Times New Roman" w:hAnsi="Times New Roman"/>
          <w:sz w:val="28"/>
          <w:szCs w:val="28"/>
        </w:rPr>
        <w:tab/>
      </w:r>
      <w:r w:rsidR="00F528F6">
        <w:rPr>
          <w:rFonts w:ascii="Times New Roman" w:hAnsi="Times New Roman"/>
          <w:sz w:val="28"/>
          <w:szCs w:val="28"/>
        </w:rPr>
        <w:tab/>
      </w:r>
      <w:r w:rsidR="00F528F6">
        <w:rPr>
          <w:rFonts w:ascii="Times New Roman" w:hAnsi="Times New Roman"/>
          <w:sz w:val="28"/>
          <w:szCs w:val="28"/>
        </w:rPr>
        <w:tab/>
      </w:r>
      <w:r w:rsidR="00F528F6">
        <w:rPr>
          <w:rFonts w:ascii="Times New Roman" w:hAnsi="Times New Roman"/>
          <w:sz w:val="28"/>
          <w:szCs w:val="28"/>
        </w:rPr>
        <w:tab/>
      </w:r>
      <w:r w:rsidR="00F528F6">
        <w:rPr>
          <w:rFonts w:ascii="Times New Roman" w:hAnsi="Times New Roman"/>
          <w:sz w:val="28"/>
          <w:szCs w:val="28"/>
        </w:rPr>
        <w:tab/>
      </w:r>
      <w:r w:rsidR="000D3EEA">
        <w:rPr>
          <w:rFonts w:ascii="Times New Roman" w:hAnsi="Times New Roman"/>
          <w:sz w:val="28"/>
          <w:szCs w:val="28"/>
        </w:rPr>
        <w:t xml:space="preserve">                       </w:t>
      </w:r>
      <w:r w:rsidR="00F528F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</w:p>
    <w:p w:rsidR="00F528F6" w:rsidRDefault="00F528F6" w:rsidP="00F528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5D6B27">
        <w:rPr>
          <w:rFonts w:ascii="Times New Roman" w:hAnsi="Times New Roman"/>
          <w:sz w:val="28"/>
          <w:szCs w:val="28"/>
        </w:rPr>
        <w:t>С</w:t>
      </w:r>
      <w:r w:rsidR="000D3EEA">
        <w:rPr>
          <w:rFonts w:ascii="Times New Roman" w:hAnsi="Times New Roman"/>
          <w:sz w:val="28"/>
          <w:szCs w:val="28"/>
        </w:rPr>
        <w:t>реднеаргунск</w:t>
      </w:r>
      <w:proofErr w:type="spellEnd"/>
    </w:p>
    <w:p w:rsidR="00885018" w:rsidRDefault="00885018" w:rsidP="00F528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5018" w:rsidRPr="00885018" w:rsidRDefault="00885018" w:rsidP="005D6B27">
      <w:pPr>
        <w:jc w:val="center"/>
        <w:rPr>
          <w:b/>
          <w:sz w:val="28"/>
          <w:szCs w:val="28"/>
        </w:rPr>
      </w:pPr>
      <w:r w:rsidRPr="00885018">
        <w:rPr>
          <w:b/>
          <w:sz w:val="28"/>
          <w:szCs w:val="28"/>
        </w:rPr>
        <w:t>О внесении изменений и дополнений в Решение №</w:t>
      </w:r>
      <w:r w:rsidR="000D3EEA">
        <w:rPr>
          <w:b/>
          <w:sz w:val="28"/>
          <w:szCs w:val="28"/>
        </w:rPr>
        <w:t xml:space="preserve"> 38</w:t>
      </w:r>
      <w:r w:rsidRPr="00885018">
        <w:rPr>
          <w:b/>
          <w:sz w:val="28"/>
          <w:szCs w:val="28"/>
        </w:rPr>
        <w:t xml:space="preserve"> от</w:t>
      </w:r>
      <w:r w:rsidR="000D3EEA">
        <w:rPr>
          <w:b/>
          <w:sz w:val="28"/>
          <w:szCs w:val="28"/>
        </w:rPr>
        <w:t xml:space="preserve"> 27.11</w:t>
      </w:r>
      <w:r w:rsidRPr="00885018">
        <w:rPr>
          <w:b/>
          <w:sz w:val="28"/>
          <w:szCs w:val="28"/>
        </w:rPr>
        <w:t>.2009 года «Об   утверждении    Регламента   Совета сельского    поселения  «</w:t>
      </w:r>
      <w:proofErr w:type="spellStart"/>
      <w:r w:rsidR="000D3EEA">
        <w:rPr>
          <w:b/>
          <w:sz w:val="28"/>
          <w:szCs w:val="28"/>
        </w:rPr>
        <w:t>Среднеаргунское</w:t>
      </w:r>
      <w:proofErr w:type="spellEnd"/>
      <w:r w:rsidRPr="00885018">
        <w:rPr>
          <w:b/>
          <w:sz w:val="28"/>
          <w:szCs w:val="28"/>
        </w:rPr>
        <w:t>» муниципального        района      «Город  Краснокаменск и Краснокаменский район»</w:t>
      </w:r>
    </w:p>
    <w:p w:rsidR="00885018" w:rsidRPr="00885018" w:rsidRDefault="00885018" w:rsidP="00885018">
      <w:pPr>
        <w:jc w:val="both"/>
        <w:rPr>
          <w:b/>
          <w:sz w:val="28"/>
          <w:szCs w:val="28"/>
        </w:rPr>
      </w:pPr>
    </w:p>
    <w:p w:rsidR="001211A4" w:rsidRDefault="001211A4" w:rsidP="001211A4">
      <w:pPr>
        <w:pStyle w:val="20"/>
        <w:shd w:val="clear" w:color="auto" w:fill="auto"/>
        <w:spacing w:line="240" w:lineRule="auto"/>
        <w:ind w:left="20" w:right="20" w:firstLine="4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6 октября 2003 года № 131-ФЗ «Об общих принципах организации местного самоуправления,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Забайкальского края, </w:t>
      </w:r>
      <w:r>
        <w:rPr>
          <w:color w:val="000000" w:themeColor="text1"/>
          <w:sz w:val="28"/>
          <w:szCs w:val="28"/>
        </w:rPr>
        <w:t>в целях приведения муниципальных правовых актов Совета сельского поселения «</w:t>
      </w:r>
      <w:proofErr w:type="spellStart"/>
      <w:r>
        <w:rPr>
          <w:color w:val="000000" w:themeColor="text1"/>
          <w:sz w:val="28"/>
          <w:szCs w:val="28"/>
        </w:rPr>
        <w:t>Среднеаргунское</w:t>
      </w:r>
      <w:proofErr w:type="spellEnd"/>
      <w:proofErr w:type="gramStart"/>
      <w:r>
        <w:rPr>
          <w:color w:val="000000" w:themeColor="text1"/>
          <w:sz w:val="28"/>
          <w:szCs w:val="28"/>
        </w:rPr>
        <w:t>»в</w:t>
      </w:r>
      <w:proofErr w:type="gramEnd"/>
      <w:r>
        <w:rPr>
          <w:color w:val="000000" w:themeColor="text1"/>
          <w:sz w:val="28"/>
          <w:szCs w:val="28"/>
        </w:rPr>
        <w:t xml:space="preserve"> соответствие действующему законодательству, Совет сельского поселения «</w:t>
      </w:r>
      <w:proofErr w:type="spellStart"/>
      <w:r>
        <w:rPr>
          <w:color w:val="000000" w:themeColor="text1"/>
          <w:sz w:val="28"/>
          <w:szCs w:val="28"/>
        </w:rPr>
        <w:t>Среднеаргунское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F528F6" w:rsidRDefault="00F528F6" w:rsidP="00F528F6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528F6" w:rsidRPr="00885018" w:rsidRDefault="00F528F6" w:rsidP="00F528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018">
        <w:rPr>
          <w:rFonts w:ascii="Times New Roman" w:hAnsi="Times New Roman"/>
          <w:sz w:val="28"/>
          <w:szCs w:val="28"/>
        </w:rPr>
        <w:t>Внести следующие изменения</w:t>
      </w:r>
      <w:r w:rsidR="00885018">
        <w:rPr>
          <w:rFonts w:ascii="Times New Roman" w:hAnsi="Times New Roman"/>
          <w:sz w:val="28"/>
          <w:szCs w:val="28"/>
        </w:rPr>
        <w:t xml:space="preserve"> и дополнения</w:t>
      </w:r>
      <w:r w:rsidRPr="00885018">
        <w:rPr>
          <w:rFonts w:ascii="Times New Roman" w:hAnsi="Times New Roman"/>
          <w:sz w:val="28"/>
          <w:szCs w:val="28"/>
        </w:rPr>
        <w:t>:</w:t>
      </w:r>
    </w:p>
    <w:p w:rsidR="00F528F6" w:rsidRPr="00885018" w:rsidRDefault="001211A4" w:rsidP="00F528F6">
      <w:pPr>
        <w:ind w:firstLine="4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28F6" w:rsidRPr="00885018">
        <w:rPr>
          <w:sz w:val="28"/>
          <w:szCs w:val="28"/>
        </w:rPr>
        <w:t>.1 Пункт 27 изложить в следующей редакции: «Первое организационное заседание Совета нового созыва (состава) созывается председателем муниципальной (территориальной) избирательной комиссии в течение 20 дней со дня избрания состава в правомочном составе</w:t>
      </w:r>
      <w:proofErr w:type="gramStart"/>
      <w:r w:rsidR="00F528F6" w:rsidRPr="00885018">
        <w:rPr>
          <w:sz w:val="28"/>
          <w:szCs w:val="28"/>
        </w:rPr>
        <w:t>.»</w:t>
      </w:r>
      <w:proofErr w:type="gramEnd"/>
    </w:p>
    <w:p w:rsidR="00F528F6" w:rsidRPr="00885018" w:rsidRDefault="001211A4" w:rsidP="00F528F6">
      <w:pPr>
        <w:ind w:firstLine="4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28F6" w:rsidRPr="00885018">
        <w:rPr>
          <w:sz w:val="28"/>
          <w:szCs w:val="28"/>
        </w:rPr>
        <w:t>.2 Пункт 55 изложить в следующей редакции: «Принятые решения с учетом поправок и замечаний дорабатываются в пятидневный срок, за исключением решений, по которым Совет установил иной срок.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Решения Совета подписываются председательствующим.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Решения Совета нормативн</w:t>
      </w:r>
      <w:proofErr w:type="gramStart"/>
      <w:r w:rsidRPr="00885018">
        <w:rPr>
          <w:sz w:val="28"/>
          <w:szCs w:val="28"/>
        </w:rPr>
        <w:t>о-</w:t>
      </w:r>
      <w:proofErr w:type="gramEnd"/>
      <w:r w:rsidRPr="00885018">
        <w:rPr>
          <w:sz w:val="28"/>
          <w:szCs w:val="28"/>
        </w:rPr>
        <w:t xml:space="preserve"> правового характера  направляются главе муниципального образования для подписания и обнародования в течение 10 дней.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 xml:space="preserve"> Глава муниципального образования подписывает и обнародует принятое решение либо мотивированно отклоняет его.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В случае отклонения решение в течение 10 дней возвращается в Совет с мотивированным обоснованием его отклонения  либо с предложениями о внесении в него изменений и дополнений.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Возвращенное решение с обоснованием его отклонения направляется в  Совет  или в постоянную комиссию для обсуждения и заключения.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Отклоненное решение вносится на рассмотрение Совета повторно.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Рассмотрение предложения о повторном обсуждении решения начинается с предоставления слова главе сельского поселения или его представителю,  затем заслушивается заключение постоянной комиссии   и проводится обсуждение.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lastRenderedPageBreak/>
        <w:t>По окончании обсуждения на голосование первым ставится предложение главы сельского поселения.</w:t>
      </w:r>
    </w:p>
    <w:p w:rsidR="00F528F6" w:rsidRPr="00885018" w:rsidRDefault="00F528F6" w:rsidP="00F528F6">
      <w:pPr>
        <w:ind w:firstLine="545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Предложение главы сельского поселения проходит, если за него проголосовало не менее  двух третей от установленного числа депутатов.</w:t>
      </w:r>
    </w:p>
    <w:p w:rsidR="00F528F6" w:rsidRPr="00885018" w:rsidRDefault="00F528F6" w:rsidP="00F528F6">
      <w:pPr>
        <w:ind w:firstLine="545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Если предложение главы сельского поселения не проходит, ставится на голосование вопрос о повторном принятии решения в редакции, ранее принятой Советом.</w:t>
      </w:r>
    </w:p>
    <w:p w:rsidR="00F528F6" w:rsidRPr="00885018" w:rsidRDefault="00F528F6" w:rsidP="00F528F6">
      <w:pPr>
        <w:ind w:firstLine="545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Решение считается принятым в прежней редакции, если за него проголосовало не менее двух третей от установленного числа депутатов.</w:t>
      </w:r>
    </w:p>
    <w:p w:rsidR="00F528F6" w:rsidRPr="00885018" w:rsidRDefault="00F528F6" w:rsidP="00F528F6">
      <w:pPr>
        <w:ind w:firstLine="545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7 календарных дней и обнародованию</w:t>
      </w:r>
      <w:proofErr w:type="gramStart"/>
      <w:r w:rsidRPr="00885018">
        <w:rPr>
          <w:sz w:val="28"/>
          <w:szCs w:val="28"/>
        </w:rPr>
        <w:t>.»</w:t>
      </w:r>
      <w:proofErr w:type="gramEnd"/>
    </w:p>
    <w:p w:rsidR="00F528F6" w:rsidRDefault="00885018" w:rsidP="00F528F6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885018">
        <w:rPr>
          <w:sz w:val="28"/>
          <w:szCs w:val="28"/>
        </w:rPr>
        <w:t xml:space="preserve">Настоящее Решение </w:t>
      </w:r>
      <w:r w:rsidR="00F528F6" w:rsidRPr="00885018">
        <w:rPr>
          <w:sz w:val="28"/>
          <w:szCs w:val="28"/>
        </w:rPr>
        <w:t xml:space="preserve"> </w:t>
      </w:r>
      <w:r w:rsidRPr="00885018">
        <w:rPr>
          <w:sz w:val="28"/>
          <w:szCs w:val="28"/>
        </w:rPr>
        <w:t xml:space="preserve">опубликовать (обнародовать) в установленном Уставом </w:t>
      </w:r>
      <w:r w:rsidR="00F528F6" w:rsidRPr="00885018">
        <w:rPr>
          <w:sz w:val="28"/>
          <w:szCs w:val="28"/>
        </w:rPr>
        <w:t>сельского поселения «</w:t>
      </w:r>
      <w:proofErr w:type="spellStart"/>
      <w:r w:rsidR="00D4097E">
        <w:rPr>
          <w:sz w:val="28"/>
          <w:szCs w:val="28"/>
        </w:rPr>
        <w:t>Среднеаргунское</w:t>
      </w:r>
      <w:proofErr w:type="spellEnd"/>
      <w:r w:rsidR="00F528F6" w:rsidRPr="00885018">
        <w:rPr>
          <w:sz w:val="28"/>
          <w:szCs w:val="28"/>
        </w:rPr>
        <w:t xml:space="preserve">» </w:t>
      </w:r>
      <w:r>
        <w:rPr>
          <w:sz w:val="28"/>
          <w:szCs w:val="28"/>
        </w:rPr>
        <w:t>порядке.</w:t>
      </w:r>
    </w:p>
    <w:p w:rsidR="00885018" w:rsidRPr="00E45CAF" w:rsidRDefault="00885018" w:rsidP="00E45CAF">
      <w:pPr>
        <w:ind w:left="360" w:right="-81"/>
        <w:jc w:val="both"/>
        <w:rPr>
          <w:sz w:val="28"/>
          <w:szCs w:val="28"/>
        </w:rPr>
      </w:pPr>
    </w:p>
    <w:p w:rsidR="00F528F6" w:rsidRPr="00885018" w:rsidRDefault="00F528F6" w:rsidP="00F528F6">
      <w:pPr>
        <w:rPr>
          <w:sz w:val="28"/>
          <w:szCs w:val="28"/>
        </w:rPr>
      </w:pPr>
      <w:r w:rsidRPr="00885018">
        <w:rPr>
          <w:sz w:val="28"/>
          <w:szCs w:val="28"/>
        </w:rPr>
        <w:t>Глава сельского поселения «</w:t>
      </w:r>
      <w:proofErr w:type="spellStart"/>
      <w:r w:rsidR="00D4097E">
        <w:rPr>
          <w:sz w:val="28"/>
          <w:szCs w:val="28"/>
        </w:rPr>
        <w:t>Среднеаргунское</w:t>
      </w:r>
      <w:proofErr w:type="spellEnd"/>
      <w:r w:rsidRPr="00885018">
        <w:rPr>
          <w:sz w:val="28"/>
          <w:szCs w:val="28"/>
        </w:rPr>
        <w:t xml:space="preserve">»                      </w:t>
      </w:r>
      <w:r w:rsidR="005D6B27">
        <w:rPr>
          <w:sz w:val="28"/>
          <w:szCs w:val="28"/>
        </w:rPr>
        <w:t xml:space="preserve">Н.Д. </w:t>
      </w:r>
      <w:proofErr w:type="spellStart"/>
      <w:r w:rsidR="005D6B27">
        <w:rPr>
          <w:sz w:val="28"/>
          <w:szCs w:val="28"/>
        </w:rPr>
        <w:t>Рженева</w:t>
      </w:r>
      <w:proofErr w:type="spellEnd"/>
    </w:p>
    <w:p w:rsidR="00F528F6" w:rsidRPr="00885018" w:rsidRDefault="00F528F6" w:rsidP="00F528F6">
      <w:pPr>
        <w:pStyle w:val="a4"/>
        <w:jc w:val="both"/>
        <w:rPr>
          <w:sz w:val="28"/>
          <w:szCs w:val="28"/>
        </w:rPr>
      </w:pPr>
    </w:p>
    <w:p w:rsidR="00F528F6" w:rsidRPr="00885018" w:rsidRDefault="00F528F6" w:rsidP="00F528F6">
      <w:pPr>
        <w:ind w:firstLine="545"/>
        <w:jc w:val="both"/>
        <w:rPr>
          <w:sz w:val="28"/>
          <w:szCs w:val="28"/>
        </w:rPr>
      </w:pPr>
    </w:p>
    <w:p w:rsidR="00F528F6" w:rsidRPr="00885018" w:rsidRDefault="00F528F6">
      <w:pPr>
        <w:rPr>
          <w:sz w:val="28"/>
          <w:szCs w:val="28"/>
        </w:rPr>
      </w:pPr>
    </w:p>
    <w:sectPr w:rsidR="00F528F6" w:rsidRPr="00885018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35"/>
    <w:multiLevelType w:val="hybridMultilevel"/>
    <w:tmpl w:val="8DB4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2F69"/>
    <w:multiLevelType w:val="hybridMultilevel"/>
    <w:tmpl w:val="B4D2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F6"/>
    <w:rsid w:val="000C4A61"/>
    <w:rsid w:val="000D3EEA"/>
    <w:rsid w:val="001211A4"/>
    <w:rsid w:val="003822DF"/>
    <w:rsid w:val="004C5602"/>
    <w:rsid w:val="005B3C14"/>
    <w:rsid w:val="005D6B27"/>
    <w:rsid w:val="00747E0E"/>
    <w:rsid w:val="00885018"/>
    <w:rsid w:val="00D4097E"/>
    <w:rsid w:val="00E45CAF"/>
    <w:rsid w:val="00ED688D"/>
    <w:rsid w:val="00EE1095"/>
    <w:rsid w:val="00F528F6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528F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211A4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11A4"/>
    <w:pPr>
      <w:shd w:val="clear" w:color="auto" w:fill="FFFFFF"/>
      <w:spacing w:line="504" w:lineRule="exact"/>
    </w:pPr>
    <w:rPr>
      <w:spacing w:val="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8273-BFFA-4BC4-B554-1D7E01FF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2016-07-05T01:18:00Z</cp:lastPrinted>
  <dcterms:created xsi:type="dcterms:W3CDTF">2016-07-01T06:09:00Z</dcterms:created>
  <dcterms:modified xsi:type="dcterms:W3CDTF">2016-07-05T01:18:00Z</dcterms:modified>
</cp:coreProperties>
</file>