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9" w:rsidRDefault="007E5BE9" w:rsidP="007E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C7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gramStart"/>
      <w:r w:rsidRPr="00C346C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C346C7">
        <w:rPr>
          <w:rFonts w:ascii="Times New Roman" w:hAnsi="Times New Roman" w:cs="Times New Roman"/>
          <w:b/>
          <w:sz w:val="28"/>
          <w:szCs w:val="28"/>
        </w:rPr>
        <w:t>РЕДНЕАРГУНСКОЕ»</w:t>
      </w:r>
    </w:p>
    <w:p w:rsidR="00C346C7" w:rsidRPr="00C346C7" w:rsidRDefault="00C346C7" w:rsidP="007E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E9" w:rsidRPr="00C346C7" w:rsidRDefault="007E5BE9" w:rsidP="007E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5BE9" w:rsidRDefault="0020751A" w:rsidP="007E5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C7">
        <w:rPr>
          <w:rFonts w:ascii="Times New Roman" w:hAnsi="Times New Roman" w:cs="Times New Roman"/>
          <w:b/>
          <w:sz w:val="28"/>
          <w:szCs w:val="28"/>
        </w:rPr>
        <w:t>от 18</w:t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 xml:space="preserve"> ноября 2014 г.</w:t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</w:r>
      <w:r w:rsidR="007E5BE9" w:rsidRPr="00C346C7">
        <w:rPr>
          <w:rFonts w:ascii="Times New Roman" w:hAnsi="Times New Roman" w:cs="Times New Roman"/>
          <w:b/>
          <w:sz w:val="28"/>
          <w:szCs w:val="28"/>
        </w:rPr>
        <w:tab/>
        <w:t>№ 33</w:t>
      </w:r>
    </w:p>
    <w:p w:rsidR="00C346C7" w:rsidRPr="00C346C7" w:rsidRDefault="00C346C7" w:rsidP="007E5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E9" w:rsidRPr="00C346C7" w:rsidRDefault="007E5BE9" w:rsidP="007E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346C7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7E5BE9" w:rsidRPr="00C346C7" w:rsidRDefault="007E5BE9" w:rsidP="007E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E9" w:rsidRPr="00C346C7" w:rsidRDefault="007E5BE9" w:rsidP="007E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46C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«Среднеаргунское» № 53 от 28.11.2013 г. «Об установлении и введении земельного налога на территории сельского поселения «Среднеаргунское»</w:t>
      </w:r>
    </w:p>
    <w:p w:rsidR="007E5BE9" w:rsidRPr="00C346C7" w:rsidRDefault="007E5BE9" w:rsidP="007E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BE9" w:rsidRPr="00C346C7" w:rsidRDefault="007E5BE9" w:rsidP="007E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6C7">
        <w:rPr>
          <w:rFonts w:ascii="Times New Roman" w:hAnsi="Times New Roman" w:cs="Times New Roman"/>
          <w:sz w:val="28"/>
          <w:szCs w:val="28"/>
          <w:lang w:eastAsia="ru-RU"/>
        </w:rPr>
        <w:t>В связи с принятием Федерального закона от 4 ноября 2014 года № 347 –ФЗ «О внесении изменений в Часть первую и вторую Налогового кодекса Российской Федерации» Совет сельского поселения «Среднеаргунское»</w:t>
      </w:r>
    </w:p>
    <w:p w:rsidR="007E5BE9" w:rsidRPr="00C346C7" w:rsidRDefault="007E5BE9" w:rsidP="007E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6C7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Pr="00C34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5BE9" w:rsidRPr="00C346C7" w:rsidRDefault="007E5BE9" w:rsidP="007E5B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46C7">
        <w:rPr>
          <w:rFonts w:ascii="Times New Roman" w:hAnsi="Times New Roman" w:cs="Times New Roman"/>
          <w:sz w:val="28"/>
          <w:szCs w:val="28"/>
        </w:rPr>
        <w:t>1.Внести следующие изменения в Решение  Совета сельского поселения «Среднеаргунское»</w:t>
      </w:r>
      <w:proofErr w:type="gramStart"/>
      <w:r w:rsidRPr="00C346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46C7" w:rsidRDefault="00C346C7" w:rsidP="007E5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E5BE9" w:rsidRPr="00C346C7">
        <w:rPr>
          <w:rFonts w:ascii="Times New Roman" w:hAnsi="Times New Roman" w:cs="Times New Roman"/>
          <w:sz w:val="28"/>
          <w:szCs w:val="28"/>
        </w:rPr>
        <w:t>В пункте 1 цифры</w:t>
      </w:r>
      <w:r>
        <w:rPr>
          <w:rFonts w:ascii="Times New Roman" w:hAnsi="Times New Roman" w:cs="Times New Roman"/>
          <w:sz w:val="28"/>
          <w:szCs w:val="28"/>
        </w:rPr>
        <w:t xml:space="preserve"> «2014» заменить цифрами «2015»;</w:t>
      </w:r>
    </w:p>
    <w:p w:rsidR="007E5BE9" w:rsidRPr="00C346C7" w:rsidRDefault="007E5BE9" w:rsidP="007E5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6C7">
        <w:rPr>
          <w:rFonts w:ascii="Times New Roman" w:hAnsi="Times New Roman" w:cs="Times New Roman"/>
          <w:sz w:val="28"/>
          <w:szCs w:val="28"/>
        </w:rPr>
        <w:t>.2. В абзаце 1 пункта 3 исключить слова «</w:t>
      </w:r>
      <w:r w:rsidRPr="00C346C7">
        <w:rPr>
          <w:rFonts w:ascii="Times New Roman" w:hAnsi="Times New Roman" w:cs="Times New Roman"/>
          <w:sz w:val="28"/>
          <w:szCs w:val="28"/>
          <w:lang w:eastAsia="ru-RU"/>
        </w:rPr>
        <w:t>и физическими лицами, являющимися индивидуальными предпринимателями,»;</w:t>
      </w:r>
      <w:r w:rsidR="00C346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4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346C7">
        <w:rPr>
          <w:rFonts w:ascii="Times New Roman" w:hAnsi="Times New Roman" w:cs="Times New Roman"/>
          <w:sz w:val="28"/>
          <w:szCs w:val="28"/>
          <w:lang w:eastAsia="ru-RU"/>
        </w:rPr>
        <w:t>1.3. В абзаце 2 пункта 3 исключить слова «и физические лица, являющиеся индивидуальными предпринимателями,»;</w:t>
      </w:r>
      <w:r w:rsidRPr="00C34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346C7">
        <w:rPr>
          <w:rFonts w:ascii="Times New Roman" w:hAnsi="Times New Roman" w:cs="Times New Roman"/>
          <w:sz w:val="28"/>
          <w:szCs w:val="28"/>
          <w:lang w:eastAsia="ru-RU"/>
        </w:rPr>
        <w:t>1.4. Абзац 3 пункта 3 исключить полностью.</w:t>
      </w:r>
      <w:r w:rsidRPr="00C34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346C7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2015 года.</w:t>
      </w:r>
      <w:r w:rsidRPr="00C34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346C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346C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«Слава труду», на информационном стенде администрации сельского поселения «Среднеаргунское», в информационном бюллетене библиотеки и в информационно телекоммуникационной сети Интернет: </w:t>
      </w:r>
      <w:hyperlink r:id="rId4" w:history="1">
        <w:r w:rsidRPr="00C34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4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admsred</w:t>
        </w:r>
        <w:proofErr w:type="spellEnd"/>
        <w:r w:rsidRPr="00C34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46C7">
        <w:rPr>
          <w:rFonts w:ascii="Times New Roman" w:hAnsi="Times New Roman" w:cs="Times New Roman"/>
          <w:sz w:val="28"/>
          <w:szCs w:val="28"/>
        </w:rPr>
        <w:t>.</w:t>
      </w:r>
    </w:p>
    <w:p w:rsidR="007E5BE9" w:rsidRPr="00C346C7" w:rsidRDefault="007E5BE9" w:rsidP="007E5BE9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6C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C346C7">
        <w:rPr>
          <w:rFonts w:ascii="Times New Roman" w:hAnsi="Times New Roman" w:cs="Times New Roman"/>
          <w:sz w:val="28"/>
          <w:szCs w:val="28"/>
        </w:rPr>
        <w:t>поселения «Среднеаргунское»</w:t>
      </w:r>
      <w:r w:rsidR="00C346C7">
        <w:rPr>
          <w:rFonts w:ascii="Times New Roman" w:hAnsi="Times New Roman" w:cs="Times New Roman"/>
          <w:sz w:val="28"/>
          <w:szCs w:val="28"/>
        </w:rPr>
        <w:tab/>
      </w:r>
      <w:r w:rsidR="00C346C7">
        <w:rPr>
          <w:rFonts w:ascii="Times New Roman" w:hAnsi="Times New Roman" w:cs="Times New Roman"/>
          <w:sz w:val="28"/>
          <w:szCs w:val="28"/>
        </w:rPr>
        <w:tab/>
      </w:r>
      <w:r w:rsidR="00C346C7">
        <w:rPr>
          <w:rFonts w:ascii="Times New Roman" w:hAnsi="Times New Roman" w:cs="Times New Roman"/>
          <w:sz w:val="28"/>
          <w:szCs w:val="28"/>
        </w:rPr>
        <w:tab/>
      </w:r>
      <w:r w:rsidRPr="00C346C7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C346C7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8D5737" w:rsidRPr="00C346C7" w:rsidRDefault="008D5737">
      <w:pPr>
        <w:rPr>
          <w:rFonts w:ascii="Times New Roman" w:hAnsi="Times New Roman" w:cs="Times New Roman"/>
          <w:sz w:val="28"/>
          <w:szCs w:val="28"/>
        </w:rPr>
      </w:pPr>
    </w:p>
    <w:sectPr w:rsidR="008D5737" w:rsidRPr="00C346C7" w:rsidSect="005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E9"/>
    <w:rsid w:val="0020751A"/>
    <w:rsid w:val="00753921"/>
    <w:rsid w:val="007E5BE9"/>
    <w:rsid w:val="008D5737"/>
    <w:rsid w:val="00B415B4"/>
    <w:rsid w:val="00C3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</cp:revision>
  <dcterms:created xsi:type="dcterms:W3CDTF">2014-11-20T08:22:00Z</dcterms:created>
  <dcterms:modified xsi:type="dcterms:W3CDTF">2014-11-20T16:35:00Z</dcterms:modified>
</cp:coreProperties>
</file>