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9" w:rsidRPr="006160F0" w:rsidRDefault="006F63D9" w:rsidP="006160F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60F0">
        <w:rPr>
          <w:rFonts w:ascii="Times New Roman" w:hAnsi="Times New Roman"/>
          <w:b/>
          <w:sz w:val="28"/>
          <w:szCs w:val="28"/>
        </w:rPr>
        <w:t>СОВЕТ СЕЛЬСКОГО ПОСЕЛЕНИЯ «СРЕДНЕАРГУНСКОЕ»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63D9" w:rsidRPr="006160F0" w:rsidRDefault="006F63D9" w:rsidP="00A2147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60F0">
        <w:rPr>
          <w:rFonts w:ascii="Times New Roman" w:hAnsi="Times New Roman"/>
          <w:b/>
          <w:sz w:val="28"/>
          <w:szCs w:val="28"/>
        </w:rPr>
        <w:t>РЕШЕНИЕ</w:t>
      </w:r>
    </w:p>
    <w:p w:rsidR="006F63D9" w:rsidRDefault="00062A6A" w:rsidP="00A2147C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63D9">
        <w:rPr>
          <w:rFonts w:ascii="Times New Roman" w:hAnsi="Times New Roman"/>
          <w:sz w:val="28"/>
          <w:szCs w:val="28"/>
        </w:rPr>
        <w:t>«30» января 2015 года</w:t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</w:r>
      <w:r w:rsidR="006F63D9">
        <w:rPr>
          <w:rFonts w:ascii="Times New Roman" w:hAnsi="Times New Roman"/>
          <w:sz w:val="28"/>
          <w:szCs w:val="28"/>
        </w:rPr>
        <w:tab/>
        <w:t>№ 2</w:t>
      </w:r>
    </w:p>
    <w:p w:rsidR="00062A6A" w:rsidRDefault="00062A6A" w:rsidP="00062A6A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062A6A" w:rsidRPr="00A2147C" w:rsidRDefault="00062A6A" w:rsidP="00A2147C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F63D9" w:rsidRPr="006160F0" w:rsidRDefault="006F63D9" w:rsidP="006160F0">
      <w:pPr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2147C">
        <w:rPr>
          <w:rFonts w:ascii="Times New Roman" w:hAnsi="Times New Roman"/>
          <w:b/>
          <w:bCs/>
          <w:sz w:val="28"/>
          <w:szCs w:val="28"/>
        </w:rPr>
        <w:t>Об установлен</w:t>
      </w:r>
      <w:r>
        <w:rPr>
          <w:rFonts w:ascii="Times New Roman" w:hAnsi="Times New Roman"/>
          <w:b/>
          <w:bCs/>
          <w:sz w:val="28"/>
          <w:szCs w:val="28"/>
        </w:rPr>
        <w:t>ии границ территории в сельском поселении «Среднеаргунское</w:t>
      </w:r>
      <w:r w:rsidRPr="00A2147C">
        <w:rPr>
          <w:rFonts w:ascii="Times New Roman" w:hAnsi="Times New Roman"/>
          <w:b/>
          <w:bCs/>
          <w:sz w:val="28"/>
          <w:szCs w:val="28"/>
        </w:rPr>
        <w:t>», на которой может быть создана народная дружина</w:t>
      </w:r>
    </w:p>
    <w:p w:rsidR="006F63D9" w:rsidRPr="00A2147C" w:rsidRDefault="006F63D9" w:rsidP="00A2147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В соответствии с часть 2 статьи 12 Федерального закона от 02 апреля 2014 года № 44-ФЗ «Об участии граждан в охране общественного порядка» и в целях создания условий для реализации указанного Федерального закона, руководствуясь </w:t>
      </w:r>
      <w:r>
        <w:rPr>
          <w:rFonts w:ascii="Times New Roman" w:hAnsi="Times New Roman"/>
          <w:sz w:val="28"/>
          <w:szCs w:val="28"/>
        </w:rPr>
        <w:t>Уставом сельского поселения «</w:t>
      </w:r>
      <w:r w:rsidRPr="006160F0">
        <w:rPr>
          <w:rFonts w:ascii="Times New Roman" w:hAnsi="Times New Roman"/>
          <w:sz w:val="28"/>
          <w:szCs w:val="28"/>
        </w:rPr>
        <w:t>Среднеаргунское</w:t>
      </w:r>
      <w:r>
        <w:rPr>
          <w:rFonts w:ascii="Times New Roman" w:hAnsi="Times New Roman"/>
          <w:sz w:val="28"/>
          <w:szCs w:val="28"/>
        </w:rPr>
        <w:t>», Совет сельского</w:t>
      </w:r>
      <w:r w:rsidRPr="00A2147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 «</w:t>
      </w:r>
      <w:r w:rsidRPr="006160F0">
        <w:rPr>
          <w:rFonts w:ascii="Times New Roman" w:hAnsi="Times New Roman"/>
          <w:sz w:val="28"/>
          <w:szCs w:val="28"/>
        </w:rPr>
        <w:t>Среднеаргунское</w:t>
      </w:r>
      <w:r w:rsidRPr="00A2147C">
        <w:rPr>
          <w:rFonts w:ascii="Times New Roman" w:hAnsi="Times New Roman"/>
          <w:sz w:val="28"/>
          <w:szCs w:val="28"/>
        </w:rPr>
        <w:t xml:space="preserve">», </w:t>
      </w:r>
    </w:p>
    <w:p w:rsidR="006F63D9" w:rsidRPr="00A2147C" w:rsidRDefault="006F63D9" w:rsidP="00A2147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b/>
          <w:sz w:val="28"/>
          <w:szCs w:val="28"/>
        </w:rPr>
        <w:t>РЕШИЛ</w:t>
      </w:r>
      <w:r w:rsidRPr="00A2147C">
        <w:rPr>
          <w:rFonts w:ascii="Times New Roman" w:hAnsi="Times New Roman"/>
          <w:sz w:val="28"/>
          <w:szCs w:val="28"/>
        </w:rPr>
        <w:t>:</w:t>
      </w:r>
    </w:p>
    <w:p w:rsidR="006F63D9" w:rsidRPr="00A2147C" w:rsidRDefault="006F63D9" w:rsidP="00A2147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>1. Установит</w:t>
      </w:r>
      <w:r>
        <w:rPr>
          <w:rFonts w:ascii="Times New Roman" w:hAnsi="Times New Roman"/>
          <w:sz w:val="28"/>
          <w:szCs w:val="28"/>
        </w:rPr>
        <w:t>ь границу территории в сельском поселении «Среднеаргунское</w:t>
      </w:r>
      <w:r w:rsidRPr="00A2147C">
        <w:rPr>
          <w:rFonts w:ascii="Times New Roman" w:hAnsi="Times New Roman"/>
          <w:sz w:val="28"/>
          <w:szCs w:val="28"/>
        </w:rPr>
        <w:t>», на которой может быть создана народная дружина – по черте населе</w:t>
      </w:r>
      <w:r w:rsidR="00062A6A">
        <w:rPr>
          <w:rFonts w:ascii="Times New Roman" w:hAnsi="Times New Roman"/>
          <w:sz w:val="28"/>
          <w:szCs w:val="28"/>
        </w:rPr>
        <w:t xml:space="preserve">нных пунктов </w:t>
      </w:r>
      <w:r w:rsidRPr="006160F0">
        <w:rPr>
          <w:rFonts w:ascii="Times New Roman" w:hAnsi="Times New Roman"/>
          <w:sz w:val="28"/>
          <w:szCs w:val="28"/>
        </w:rPr>
        <w:t>с.</w:t>
      </w:r>
      <w:r w:rsidR="00555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0F0">
        <w:rPr>
          <w:rFonts w:ascii="Times New Roman" w:hAnsi="Times New Roman"/>
          <w:sz w:val="28"/>
          <w:szCs w:val="28"/>
        </w:rPr>
        <w:t>Среднеаргунск</w:t>
      </w:r>
      <w:proofErr w:type="spellEnd"/>
      <w:r w:rsidRPr="006160F0">
        <w:rPr>
          <w:rFonts w:ascii="Times New Roman" w:hAnsi="Times New Roman"/>
          <w:sz w:val="28"/>
          <w:szCs w:val="28"/>
        </w:rPr>
        <w:t>, с.Брусиловка</w:t>
      </w:r>
      <w:r w:rsidRPr="00A2147C">
        <w:rPr>
          <w:rFonts w:ascii="Times New Roman" w:hAnsi="Times New Roman"/>
          <w:sz w:val="28"/>
          <w:szCs w:val="28"/>
        </w:rPr>
        <w:t>.</w:t>
      </w:r>
    </w:p>
    <w:p w:rsidR="006F63D9" w:rsidRPr="00A2147C" w:rsidRDefault="006F63D9" w:rsidP="00A2147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>2. Указать, что на установленной в пункте 1 настоящего решения территории, может быть создана только одна народная дружина.</w:t>
      </w:r>
    </w:p>
    <w:p w:rsidR="006F63D9" w:rsidRDefault="006F63D9" w:rsidP="00A2147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>3. Направить на</w:t>
      </w:r>
      <w:r>
        <w:rPr>
          <w:rFonts w:ascii="Times New Roman" w:hAnsi="Times New Roman"/>
          <w:sz w:val="28"/>
          <w:szCs w:val="28"/>
        </w:rPr>
        <w:t>стоящее решение Главе сельского поселения «</w:t>
      </w:r>
      <w:r w:rsidRPr="006160F0">
        <w:rPr>
          <w:rFonts w:ascii="Times New Roman" w:hAnsi="Times New Roman"/>
          <w:sz w:val="28"/>
          <w:szCs w:val="28"/>
        </w:rPr>
        <w:t>Среднеаргунское</w:t>
      </w:r>
      <w:r w:rsidRPr="00A2147C">
        <w:rPr>
          <w:rFonts w:ascii="Times New Roman" w:hAnsi="Times New Roman"/>
          <w:sz w:val="28"/>
          <w:szCs w:val="28"/>
        </w:rPr>
        <w:t xml:space="preserve">» для подписания и опубликования (обнародования) в порядке, </w:t>
      </w:r>
      <w:r>
        <w:rPr>
          <w:rFonts w:ascii="Times New Roman" w:hAnsi="Times New Roman"/>
          <w:sz w:val="28"/>
          <w:szCs w:val="28"/>
        </w:rPr>
        <w:t>установленном Уставом сельского</w:t>
      </w:r>
      <w:r w:rsidRPr="00A2147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 «</w:t>
      </w:r>
      <w:r w:rsidRPr="006160F0">
        <w:rPr>
          <w:rFonts w:ascii="Times New Roman" w:hAnsi="Times New Roman"/>
          <w:sz w:val="28"/>
          <w:szCs w:val="28"/>
        </w:rPr>
        <w:t>Среднеаргунское</w:t>
      </w:r>
      <w:r w:rsidRPr="00A2147C">
        <w:rPr>
          <w:rFonts w:ascii="Times New Roman" w:hAnsi="Times New Roman"/>
          <w:sz w:val="28"/>
          <w:szCs w:val="28"/>
        </w:rPr>
        <w:t>».</w:t>
      </w:r>
    </w:p>
    <w:p w:rsidR="006F63D9" w:rsidRDefault="006F63D9" w:rsidP="00A2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A21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062A6A">
        <w:rPr>
          <w:rFonts w:ascii="Times New Roman" w:hAnsi="Times New Roman"/>
          <w:sz w:val="28"/>
          <w:szCs w:val="28"/>
        </w:rPr>
        <w:tab/>
      </w:r>
      <w:r w:rsidR="00062A6A">
        <w:rPr>
          <w:rFonts w:ascii="Times New Roman" w:hAnsi="Times New Roman"/>
          <w:sz w:val="28"/>
          <w:szCs w:val="28"/>
        </w:rPr>
        <w:tab/>
      </w:r>
      <w:r w:rsidR="00062A6A">
        <w:rPr>
          <w:rFonts w:ascii="Times New Roman" w:hAnsi="Times New Roman"/>
          <w:sz w:val="28"/>
          <w:szCs w:val="28"/>
        </w:rPr>
        <w:tab/>
      </w:r>
      <w:r w:rsidR="00062A6A">
        <w:rPr>
          <w:rFonts w:ascii="Times New Roman" w:hAnsi="Times New Roman"/>
          <w:sz w:val="28"/>
          <w:szCs w:val="28"/>
        </w:rPr>
        <w:tab/>
      </w:r>
      <w:r w:rsidR="00062A6A">
        <w:rPr>
          <w:rFonts w:ascii="Times New Roman" w:hAnsi="Times New Roman"/>
          <w:sz w:val="28"/>
          <w:szCs w:val="28"/>
        </w:rPr>
        <w:tab/>
      </w:r>
      <w:r w:rsidR="00062A6A">
        <w:rPr>
          <w:rFonts w:ascii="Times New Roman" w:hAnsi="Times New Roman"/>
          <w:sz w:val="28"/>
          <w:szCs w:val="28"/>
        </w:rPr>
        <w:tab/>
      </w:r>
      <w:r w:rsidR="00322CB9"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 w:rsidR="00322CB9">
        <w:rPr>
          <w:rFonts w:ascii="Times New Roman" w:hAnsi="Times New Roman"/>
          <w:sz w:val="28"/>
          <w:szCs w:val="28"/>
        </w:rPr>
        <w:t>Рженева</w:t>
      </w:r>
      <w:proofErr w:type="spellEnd"/>
    </w:p>
    <w:p w:rsidR="006F63D9" w:rsidRPr="00A2147C" w:rsidRDefault="006F63D9" w:rsidP="00A2147C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A2147C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A2147C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sectPr w:rsidR="006F63D9" w:rsidRPr="00A2147C" w:rsidSect="008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7C"/>
    <w:rsid w:val="00062A6A"/>
    <w:rsid w:val="00132849"/>
    <w:rsid w:val="001E4CA9"/>
    <w:rsid w:val="00322CB9"/>
    <w:rsid w:val="005556EA"/>
    <w:rsid w:val="005F5156"/>
    <w:rsid w:val="006160F0"/>
    <w:rsid w:val="006B7E68"/>
    <w:rsid w:val="006F63D9"/>
    <w:rsid w:val="00772B15"/>
    <w:rsid w:val="008C2553"/>
    <w:rsid w:val="00A2147C"/>
    <w:rsid w:val="00AE4D49"/>
    <w:rsid w:val="00B82999"/>
    <w:rsid w:val="00DE28E3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1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10</cp:revision>
  <cp:lastPrinted>2015-02-04T06:40:00Z</cp:lastPrinted>
  <dcterms:created xsi:type="dcterms:W3CDTF">2015-01-19T00:07:00Z</dcterms:created>
  <dcterms:modified xsi:type="dcterms:W3CDTF">2015-02-04T06:40:00Z</dcterms:modified>
</cp:coreProperties>
</file>