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B6687C" w:rsidRDefault="00D65380" w:rsidP="00B6687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54AE8">
        <w:rPr>
          <w:rFonts w:ascii="Times New Roman" w:hAnsi="Times New Roman" w:cs="Times New Roman"/>
          <w:b/>
          <w:bCs/>
          <w:sz w:val="28"/>
          <w:szCs w:val="28"/>
        </w:rPr>
        <w:t>СРЕДНЕАРГУНСКОЕ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14DD8" w:rsidRPr="00314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5380" w:rsidRDefault="00A1125A" w:rsidP="00B6687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6687C">
        <w:rPr>
          <w:rFonts w:ascii="Times New Roman" w:hAnsi="Times New Roman" w:cs="Times New Roman"/>
          <w:sz w:val="28"/>
          <w:szCs w:val="28"/>
        </w:rPr>
        <w:t xml:space="preserve">   »             </w:t>
      </w:r>
      <w:r w:rsid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54AE8">
        <w:rPr>
          <w:rFonts w:ascii="Times New Roman" w:hAnsi="Times New Roman" w:cs="Times New Roman"/>
          <w:sz w:val="28"/>
          <w:szCs w:val="28"/>
        </w:rPr>
        <w:t>Среднеаргунск</w:t>
      </w:r>
      <w:proofErr w:type="spellEnd"/>
    </w:p>
    <w:p w:rsidR="00655E7E" w:rsidRDefault="00655E7E" w:rsidP="00655E7E"/>
    <w:p w:rsidR="00D65380" w:rsidRPr="008D77E0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1784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сельского поселения «</w:t>
      </w:r>
      <w:proofErr w:type="spellStart"/>
      <w:r w:rsidR="00454AE8">
        <w:rPr>
          <w:rFonts w:ascii="Times New Roman" w:hAnsi="Times New Roman" w:cs="Times New Roman"/>
          <w:b/>
          <w:bCs/>
          <w:sz w:val="28"/>
          <w:szCs w:val="28"/>
        </w:rPr>
        <w:t>Среднеаргунское</w:t>
      </w:r>
      <w:proofErr w:type="spellEnd"/>
      <w:r w:rsidR="00454AE8">
        <w:rPr>
          <w:rFonts w:ascii="Times New Roman" w:hAnsi="Times New Roman" w:cs="Times New Roman"/>
          <w:b/>
          <w:bCs/>
          <w:sz w:val="28"/>
          <w:szCs w:val="28"/>
        </w:rPr>
        <w:t>» №</w:t>
      </w:r>
      <w:r w:rsidR="00314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4AE8">
        <w:rPr>
          <w:rFonts w:ascii="Times New Roman" w:hAnsi="Times New Roman" w:cs="Times New Roman"/>
          <w:b/>
          <w:bCs/>
          <w:sz w:val="28"/>
          <w:szCs w:val="28"/>
        </w:rPr>
        <w:t>98 от 16.12.2015</w:t>
      </w:r>
      <w:r w:rsidR="006A1784">
        <w:rPr>
          <w:rFonts w:ascii="Times New Roman" w:hAnsi="Times New Roman" w:cs="Times New Roman"/>
          <w:b/>
          <w:bCs/>
          <w:sz w:val="28"/>
          <w:szCs w:val="28"/>
        </w:rPr>
        <w:t xml:space="preserve"> и утвержденный им </w:t>
      </w:r>
      <w:r w:rsidR="008D77E0" w:rsidRPr="006A1784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</w:t>
      </w:r>
      <w:r w:rsidR="00BA6E13" w:rsidRPr="006A178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6A1784" w:rsidRPr="006A1784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участков, находящихся в муниципальной собственности сельского поселения «</w:t>
      </w:r>
      <w:proofErr w:type="spellStart"/>
      <w:r w:rsidR="00454AE8">
        <w:rPr>
          <w:rFonts w:ascii="Times New Roman" w:hAnsi="Times New Roman" w:cs="Times New Roman"/>
          <w:b/>
          <w:sz w:val="28"/>
          <w:szCs w:val="28"/>
        </w:rPr>
        <w:t>Среднеаргунское</w:t>
      </w:r>
      <w:proofErr w:type="spellEnd"/>
      <w:r w:rsidR="006A1784" w:rsidRPr="006A1784">
        <w:rPr>
          <w:rFonts w:ascii="Times New Roman" w:hAnsi="Times New Roman" w:cs="Times New Roman"/>
          <w:b/>
          <w:sz w:val="28"/>
          <w:szCs w:val="28"/>
        </w:rPr>
        <w:t>», и земельных участков, государственная собственность на которые не разграничена, в аренду без проведения торгов</w:t>
      </w:r>
      <w:r w:rsidR="008B0F63" w:rsidRPr="006A1784">
        <w:rPr>
          <w:rFonts w:ascii="Times New Roman" w:hAnsi="Times New Roman" w:cs="Times New Roman"/>
          <w:b/>
          <w:sz w:val="28"/>
          <w:szCs w:val="28"/>
        </w:rPr>
        <w:t>»</w:t>
      </w: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54AE8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54AE8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6A1784" w:rsidRPr="008B0F63" w:rsidRDefault="006A1784" w:rsidP="006A1784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В наименовании  и пункте 1 постановления Администрации сельск</w:t>
      </w:r>
      <w:r w:rsidR="00034D96">
        <w:rPr>
          <w:rFonts w:ascii="Times New Roman" w:hAnsi="Times New Roman" w:cs="Times New Roman"/>
          <w:bCs/>
          <w:sz w:val="28"/>
          <w:szCs w:val="28"/>
          <w:lang w:eastAsia="ru-RU"/>
        </w:rPr>
        <w:t>ого поселения «</w:t>
      </w:r>
      <w:proofErr w:type="spellStart"/>
      <w:r w:rsidR="00454AE8">
        <w:rPr>
          <w:rFonts w:ascii="Times New Roman" w:hAnsi="Times New Roman" w:cs="Times New Roman"/>
          <w:bCs/>
          <w:sz w:val="28"/>
          <w:szCs w:val="28"/>
          <w:lang w:eastAsia="ru-RU"/>
        </w:rPr>
        <w:t>Среднеаргунское</w:t>
      </w:r>
      <w:proofErr w:type="spellEnd"/>
      <w:r w:rsidR="00454AE8">
        <w:rPr>
          <w:rFonts w:ascii="Times New Roman" w:hAnsi="Times New Roman" w:cs="Times New Roman"/>
          <w:bCs/>
          <w:sz w:val="28"/>
          <w:szCs w:val="28"/>
          <w:lang w:eastAsia="ru-RU"/>
        </w:rPr>
        <w:t>» №98 от 16.12.2015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 а также в наименовании Административного регламента по предоставлению муниципальной услуги</w:t>
      </w: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4D96">
        <w:rPr>
          <w:rFonts w:ascii="Times New Roman" w:hAnsi="Times New Roman" w:cs="Times New Roman"/>
          <w:bCs/>
          <w:sz w:val="28"/>
          <w:szCs w:val="28"/>
        </w:rPr>
        <w:t>«</w:t>
      </w:r>
      <w:r w:rsidR="00034D96" w:rsidRPr="00034D9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сельского поселения «</w:t>
      </w:r>
      <w:proofErr w:type="spellStart"/>
      <w:r w:rsidR="00454AE8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034D96" w:rsidRPr="00034D96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разграничена, в аренду без проведения торгов</w:t>
      </w:r>
      <w:r w:rsidRPr="00034D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Административный регламент»</w:t>
      </w:r>
      <w:r w:rsidR="00012D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подпункте 1.1.1, наименовании приложений №1,2,3 Административного регламента </w:t>
      </w: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слова: «и земельных участков, государственная собственность на которые не разграничена», исключить;</w:t>
      </w:r>
    </w:p>
    <w:p w:rsidR="006A1784" w:rsidRDefault="006A1784" w:rsidP="006A1784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2.3 Административного регламента, слова: «договора аренды земельного участка, государственная собственность на который не разграничена либо», исключить;</w:t>
      </w:r>
    </w:p>
    <w:p w:rsidR="00034D96" w:rsidRPr="00034D96" w:rsidRDefault="006A1784" w:rsidP="00034D9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2.4.1 цифры: «3919»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«39.17»; </w:t>
      </w:r>
    </w:p>
    <w:p w:rsidR="006A1784" w:rsidRPr="00034D96" w:rsidRDefault="006A1784" w:rsidP="00034D9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034D9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абзаце 10 пункта 2.5 Административного регламента </w:t>
      </w:r>
      <w:r w:rsidRPr="00034D96">
        <w:rPr>
          <w:rFonts w:ascii="Times New Roman" w:hAnsi="Times New Roman" w:cs="Times New Roman"/>
          <w:sz w:val="28"/>
          <w:szCs w:val="28"/>
        </w:rPr>
        <w:t xml:space="preserve">слова «государственном кадастре недвижимости» заменить словами «кадастровой деятельности»; </w:t>
      </w:r>
    </w:p>
    <w:p w:rsidR="006A1784" w:rsidRPr="000C555F" w:rsidRDefault="000C555F" w:rsidP="000C555F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2.6.2. Административного регламента изложить в новой редакции: «2.6.2. Перечень документов, прилагаемых к заявлению:</w:t>
      </w:r>
    </w:p>
    <w:p w:rsidR="000C555F" w:rsidRDefault="000C555F" w:rsidP="000C555F">
      <w:pPr>
        <w:pStyle w:val="a3"/>
        <w:ind w:left="135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C555F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и предусмотренные </w:t>
      </w:r>
      <w:hyperlink r:id="rId7" w:history="1">
        <w:r w:rsidRPr="000C555F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0C555F">
        <w:rPr>
          <w:rFonts w:ascii="Times New Roman" w:hAnsi="Times New Roman" w:cs="Times New Roman"/>
          <w:sz w:val="28"/>
          <w:szCs w:val="28"/>
        </w:rPr>
        <w:t xml:space="preserve">, установленным уполномоченным Правительством </w:t>
      </w:r>
      <w:r w:rsidRPr="000C555F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 </w:t>
      </w:r>
      <w:proofErr w:type="gramEnd"/>
    </w:p>
    <w:p w:rsidR="000C555F" w:rsidRDefault="000C555F" w:rsidP="000C555F">
      <w:pPr>
        <w:pStyle w:val="a3"/>
        <w:ind w:left="1350" w:firstLine="0"/>
        <w:rPr>
          <w:rFonts w:ascii="Times New Roman" w:hAnsi="Times New Roman" w:cs="Times New Roman"/>
          <w:sz w:val="28"/>
          <w:szCs w:val="28"/>
        </w:rPr>
      </w:pPr>
      <w:r w:rsidRPr="000C555F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 </w:t>
      </w:r>
    </w:p>
    <w:p w:rsidR="000C555F" w:rsidRPr="000C555F" w:rsidRDefault="000C555F" w:rsidP="000C555F">
      <w:pPr>
        <w:pStyle w:val="a3"/>
        <w:ind w:left="1350" w:firstLine="0"/>
        <w:rPr>
          <w:rFonts w:ascii="Times New Roman" w:hAnsi="Times New Roman" w:cs="Times New Roman"/>
          <w:sz w:val="28"/>
          <w:szCs w:val="28"/>
        </w:rPr>
      </w:pPr>
      <w:r w:rsidRPr="000C555F">
        <w:rPr>
          <w:rFonts w:ascii="Times New Roman" w:hAnsi="Times New Roman" w:cs="Times New Roman"/>
          <w:sz w:val="28"/>
          <w:szCs w:val="28"/>
        </w:rPr>
        <w:t xml:space="preserve">заверенный перевод </w:t>
      </w:r>
      <w:proofErr w:type="gramStart"/>
      <w:r w:rsidRPr="000C555F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C555F"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C555F" w:rsidRDefault="000C555F" w:rsidP="006A1784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3 подпункта 5.2.1 Административного регламента, после слов: «нормативными правовыми актами Забайкальского края», дополнить словами: «муниципальными правовыми актами сельского поселения»;</w:t>
      </w:r>
    </w:p>
    <w:p w:rsidR="000C555F" w:rsidRPr="000C555F" w:rsidRDefault="000C555F" w:rsidP="000C555F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4 подпункта 5.2.1 Административного регламента</w:t>
      </w:r>
      <w:r w:rsidRPr="000C5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слов: «нормативными правовыми актами Забайкальского края», дополнить словами: «муниципальными правовыми актами сельского поселения»;</w:t>
      </w:r>
      <w:r w:rsidRPr="000C5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A1784" w:rsidRDefault="006A1784" w:rsidP="006A1784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P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изложить в следующей редакции: «</w:t>
      </w:r>
      <w:r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поселения;»;</w:t>
      </w:r>
      <w:proofErr w:type="gramEnd"/>
    </w:p>
    <w:p w:rsidR="000C555F" w:rsidRPr="005E5FA7" w:rsidRDefault="000C555F" w:rsidP="006A1784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6 подпункта 5.2.1 Административного регламента</w:t>
      </w:r>
      <w:r w:rsidRPr="000C5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слов: «нормативными правовыми актами Забайкальского края», дополнить словами: «муниципальными правовыми актами сельского поселения»;</w:t>
      </w:r>
    </w:p>
    <w:p w:rsidR="006A1784" w:rsidRDefault="006A1784" w:rsidP="006A1784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 5.2.1</w:t>
      </w:r>
      <w:r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A1784" w:rsidRDefault="006A1784" w:rsidP="006A1784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 5.2.1</w:t>
      </w:r>
      <w:r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P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девятым абзацем следующего содержания:</w:t>
      </w:r>
      <w:r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  <w:proofErr w:type="gramEnd"/>
    </w:p>
    <w:p w:rsidR="006A1784" w:rsidRDefault="006A1784" w:rsidP="006A1784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абзаце 1 подпункта 5.6.1 </w:t>
      </w:r>
      <w:r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удовлетворяется»;</w:t>
      </w:r>
    </w:p>
    <w:p w:rsidR="006A1784" w:rsidRPr="00F3753C" w:rsidRDefault="006A1784" w:rsidP="006A1784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 5.6.1</w:t>
      </w:r>
      <w:r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753C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слова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F3753C">
        <w:rPr>
          <w:rFonts w:ascii="Times New Roman" w:hAnsi="Times New Roman" w:cs="Times New Roman"/>
          <w:bCs/>
          <w:sz w:val="28"/>
          <w:szCs w:val="28"/>
        </w:rPr>
        <w:t xml:space="preserve"> «отказывает в удовлетворении жалобы», заменить словами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F3753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6A1784" w:rsidRPr="008C0F5F" w:rsidRDefault="006A1784" w:rsidP="006A1784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F5F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в порядке, установленном Уставом сельского поселения «</w:t>
      </w:r>
      <w:proofErr w:type="spellStart"/>
      <w:r w:rsidR="00454AE8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8C0F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A1784" w:rsidRDefault="006A1784" w:rsidP="006A178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A1784" w:rsidRDefault="006A1784" w:rsidP="006A1784">
      <w:pPr>
        <w:rPr>
          <w:rFonts w:ascii="Times New Roman" w:hAnsi="Times New Roman" w:cs="Times New Roman"/>
          <w:sz w:val="28"/>
          <w:szCs w:val="28"/>
        </w:rPr>
      </w:pPr>
    </w:p>
    <w:p w:rsidR="006A1784" w:rsidRDefault="006A1784" w:rsidP="006A1784">
      <w:pPr>
        <w:rPr>
          <w:rFonts w:ascii="Times New Roman" w:hAnsi="Times New Roman" w:cs="Times New Roman"/>
          <w:sz w:val="28"/>
          <w:szCs w:val="28"/>
        </w:rPr>
      </w:pPr>
    </w:p>
    <w:p w:rsidR="006A1784" w:rsidRDefault="006A1784" w:rsidP="006A1784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54AE8">
        <w:rPr>
          <w:rFonts w:ascii="Times New Roman" w:hAnsi="Times New Roman" w:cs="Times New Roman"/>
          <w:sz w:val="28"/>
          <w:szCs w:val="28"/>
        </w:rPr>
        <w:tab/>
      </w:r>
      <w:r w:rsidR="00454AE8">
        <w:rPr>
          <w:rFonts w:ascii="Times New Roman" w:hAnsi="Times New Roman" w:cs="Times New Roman"/>
          <w:sz w:val="28"/>
          <w:szCs w:val="28"/>
        </w:rPr>
        <w:tab/>
      </w:r>
      <w:r w:rsidR="00454AE8">
        <w:rPr>
          <w:rFonts w:ascii="Times New Roman" w:hAnsi="Times New Roman" w:cs="Times New Roman"/>
          <w:sz w:val="28"/>
          <w:szCs w:val="28"/>
        </w:rPr>
        <w:tab/>
      </w:r>
      <w:r w:rsidR="00454AE8">
        <w:rPr>
          <w:rFonts w:ascii="Times New Roman" w:hAnsi="Times New Roman" w:cs="Times New Roman"/>
          <w:sz w:val="28"/>
          <w:szCs w:val="28"/>
        </w:rPr>
        <w:tab/>
      </w:r>
      <w:r w:rsidR="00454AE8">
        <w:rPr>
          <w:rFonts w:ascii="Times New Roman" w:hAnsi="Times New Roman" w:cs="Times New Roman"/>
          <w:sz w:val="28"/>
          <w:szCs w:val="28"/>
        </w:rPr>
        <w:tab/>
      </w:r>
      <w:r w:rsidR="00454AE8">
        <w:rPr>
          <w:rFonts w:ascii="Times New Roman" w:hAnsi="Times New Roman" w:cs="Times New Roman"/>
          <w:sz w:val="28"/>
          <w:szCs w:val="28"/>
        </w:rPr>
        <w:tab/>
        <w:t xml:space="preserve">         Е.Н. Литвин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3D2127" w:rsidP="004D079E">
      <w:pPr>
        <w:ind w:firstLine="0"/>
      </w:pPr>
    </w:p>
    <w:sectPr w:rsidR="003D2127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E98" w:rsidRDefault="00242E98" w:rsidP="00CB1084">
      <w:r>
        <w:separator/>
      </w:r>
    </w:p>
  </w:endnote>
  <w:endnote w:type="continuationSeparator" w:id="0">
    <w:p w:rsidR="00242E98" w:rsidRDefault="00242E98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E98" w:rsidRDefault="00242E98" w:rsidP="00CB1084">
      <w:r>
        <w:separator/>
      </w:r>
    </w:p>
  </w:footnote>
  <w:footnote w:type="continuationSeparator" w:id="0">
    <w:p w:rsidR="00242E98" w:rsidRDefault="00242E98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DF7E1C">
        <w:pPr>
          <w:pStyle w:val="a5"/>
          <w:jc w:val="center"/>
        </w:pPr>
        <w:fldSimple w:instr=" PAGE   \* MERGEFORMAT ">
          <w:r w:rsidR="00B6687C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12D84"/>
    <w:rsid w:val="00034D96"/>
    <w:rsid w:val="00084450"/>
    <w:rsid w:val="000C555F"/>
    <w:rsid w:val="00130F99"/>
    <w:rsid w:val="001D1E49"/>
    <w:rsid w:val="00242E98"/>
    <w:rsid w:val="00283C6A"/>
    <w:rsid w:val="0031109B"/>
    <w:rsid w:val="00314DD8"/>
    <w:rsid w:val="0036001B"/>
    <w:rsid w:val="003B721B"/>
    <w:rsid w:val="003D2127"/>
    <w:rsid w:val="004008E9"/>
    <w:rsid w:val="004451E3"/>
    <w:rsid w:val="00454AE8"/>
    <w:rsid w:val="004703CD"/>
    <w:rsid w:val="00475E78"/>
    <w:rsid w:val="00497BF4"/>
    <w:rsid w:val="004B60B6"/>
    <w:rsid w:val="004D079E"/>
    <w:rsid w:val="004E2533"/>
    <w:rsid w:val="00504E21"/>
    <w:rsid w:val="005A0D6F"/>
    <w:rsid w:val="005E5FA7"/>
    <w:rsid w:val="005E6CE8"/>
    <w:rsid w:val="00647109"/>
    <w:rsid w:val="00655E7E"/>
    <w:rsid w:val="006820A7"/>
    <w:rsid w:val="006A1784"/>
    <w:rsid w:val="00713869"/>
    <w:rsid w:val="00767D87"/>
    <w:rsid w:val="00785E9F"/>
    <w:rsid w:val="007944BF"/>
    <w:rsid w:val="00800978"/>
    <w:rsid w:val="008313C5"/>
    <w:rsid w:val="00872F9D"/>
    <w:rsid w:val="008B0F63"/>
    <w:rsid w:val="008C0F5F"/>
    <w:rsid w:val="008D77E0"/>
    <w:rsid w:val="009510AF"/>
    <w:rsid w:val="009E0056"/>
    <w:rsid w:val="00A1125A"/>
    <w:rsid w:val="00A61C71"/>
    <w:rsid w:val="00AE4E72"/>
    <w:rsid w:val="00AF64E5"/>
    <w:rsid w:val="00B352CB"/>
    <w:rsid w:val="00B6687C"/>
    <w:rsid w:val="00BA6E13"/>
    <w:rsid w:val="00BB063A"/>
    <w:rsid w:val="00BE3685"/>
    <w:rsid w:val="00BF4C7E"/>
    <w:rsid w:val="00C136DE"/>
    <w:rsid w:val="00C36991"/>
    <w:rsid w:val="00C37B5D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DF7E1C"/>
    <w:rsid w:val="00E00825"/>
    <w:rsid w:val="00E1638D"/>
    <w:rsid w:val="00E80721"/>
    <w:rsid w:val="00EB45E4"/>
    <w:rsid w:val="00EE496D"/>
    <w:rsid w:val="00F3753C"/>
    <w:rsid w:val="00F72D11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88665D87F6C42D32E757B10A57A00E36B07FD5FFF9310D3A251BCA847169FDB5755DE311884AE1kDu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30</cp:revision>
  <cp:lastPrinted>2018-06-06T01:10:00Z</cp:lastPrinted>
  <dcterms:created xsi:type="dcterms:W3CDTF">2017-07-17T07:21:00Z</dcterms:created>
  <dcterms:modified xsi:type="dcterms:W3CDTF">2018-06-06T06:29:00Z</dcterms:modified>
</cp:coreProperties>
</file>