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6" w:rsidRPr="00F32572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B02D26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EA4A16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</w:t>
      </w:r>
    </w:p>
    <w:p w:rsidR="00F32572" w:rsidRDefault="00F32572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997193" w:rsidRPr="00F32572" w:rsidRDefault="00997193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93" w:rsidRPr="00997193" w:rsidRDefault="00997193" w:rsidP="00F325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32572" w:rsidRDefault="00997193" w:rsidP="00F325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32572" w:rsidRPr="00F32572" w:rsidRDefault="00F32572" w:rsidP="00F325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«23» июня 2016 г.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№ </w:t>
      </w:r>
      <w:r w:rsidR="0099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32572" w:rsidRPr="00F32572" w:rsidRDefault="00F32572" w:rsidP="00F325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F3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Среднеаргунск</w:t>
      </w:r>
      <w:proofErr w:type="spellEnd"/>
    </w:p>
    <w:p w:rsidR="00F32572" w:rsidRPr="00F32572" w:rsidRDefault="00F32572" w:rsidP="00F3257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A16" w:rsidRPr="00F32572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B02D26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proofErr w:type="spellEnd"/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Краснокаменский</w:t>
      </w:r>
      <w:proofErr w:type="spellEnd"/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</w:t>
      </w:r>
    </w:p>
    <w:p w:rsidR="00EA4A16" w:rsidRPr="00D36E33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32572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4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="009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Админ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2572" w:rsidRDefault="00EA4A16" w:rsidP="00F3257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(прилагается).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1E0A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сельского поселения «</w:t>
      </w:r>
      <w:proofErr w:type="spellStart"/>
      <w:r w:rsidR="00B02D2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55C6A">
        <w:rPr>
          <w:rFonts w:ascii="Times New Roman" w:hAnsi="Times New Roman" w:cs="Times New Roman"/>
          <w:sz w:val="28"/>
          <w:szCs w:val="28"/>
        </w:rPr>
        <w:t>» № 49 от 29</w:t>
      </w:r>
      <w:r w:rsidR="001E0A43">
        <w:rPr>
          <w:rFonts w:ascii="Times New Roman" w:hAnsi="Times New Roman" w:cs="Times New Roman"/>
          <w:sz w:val="28"/>
          <w:szCs w:val="28"/>
        </w:rPr>
        <w:t>.09.2010; постановление Администрации сельского поселения «</w:t>
      </w:r>
      <w:proofErr w:type="spellStart"/>
      <w:r w:rsidR="00B02D2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55C6A">
        <w:rPr>
          <w:rFonts w:ascii="Times New Roman" w:hAnsi="Times New Roman" w:cs="Times New Roman"/>
          <w:sz w:val="28"/>
          <w:szCs w:val="28"/>
        </w:rPr>
        <w:t>» №</w:t>
      </w:r>
      <w:r w:rsidR="00997193">
        <w:rPr>
          <w:rFonts w:ascii="Times New Roman" w:hAnsi="Times New Roman" w:cs="Times New Roman"/>
          <w:sz w:val="28"/>
          <w:szCs w:val="28"/>
        </w:rPr>
        <w:t xml:space="preserve"> </w:t>
      </w:r>
      <w:r w:rsidR="00C55C6A">
        <w:rPr>
          <w:rFonts w:ascii="Times New Roman" w:hAnsi="Times New Roman" w:cs="Times New Roman"/>
          <w:sz w:val="28"/>
          <w:szCs w:val="28"/>
        </w:rPr>
        <w:t>93 от 30.12.2011</w:t>
      </w:r>
      <w:r w:rsidR="001E0A43">
        <w:rPr>
          <w:rFonts w:ascii="Times New Roman" w:hAnsi="Times New Roman" w:cs="Times New Roman"/>
          <w:sz w:val="28"/>
          <w:szCs w:val="28"/>
        </w:rPr>
        <w:t>; постановление Администрации сельского поселения «</w:t>
      </w:r>
      <w:proofErr w:type="spellStart"/>
      <w:r w:rsidR="00B02D2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55C6A">
        <w:rPr>
          <w:rFonts w:ascii="Times New Roman" w:hAnsi="Times New Roman" w:cs="Times New Roman"/>
          <w:sz w:val="28"/>
          <w:szCs w:val="28"/>
        </w:rPr>
        <w:t>» №113 от 03.07</w:t>
      </w:r>
      <w:r w:rsidR="001E0A43">
        <w:rPr>
          <w:rFonts w:ascii="Times New Roman" w:hAnsi="Times New Roman" w:cs="Times New Roman"/>
          <w:sz w:val="28"/>
          <w:szCs w:val="28"/>
        </w:rPr>
        <w:t xml:space="preserve">.2013.  </w:t>
      </w:r>
    </w:p>
    <w:p w:rsidR="00630E24" w:rsidRDefault="00EA4A16" w:rsidP="00630E2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 w:rsidR="00B02D26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630E24">
        <w:rPr>
          <w:rFonts w:ascii="Times New Roman" w:hAnsi="Times New Roman" w:cs="Times New Roman"/>
          <w:color w:val="000000"/>
          <w:sz w:val="28"/>
          <w:szCs w:val="28"/>
        </w:rPr>
        <w:t>» и в информационном бюллетене библиотеки.</w:t>
      </w:r>
    </w:p>
    <w:p w:rsidR="001E0A43" w:rsidRPr="00090525" w:rsidRDefault="001E0A43" w:rsidP="001E0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A43" w:rsidRPr="00F32572" w:rsidRDefault="001E0A43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32572">
        <w:rPr>
          <w:rFonts w:ascii="Times New Roman" w:hAnsi="Times New Roman" w:cs="Times New Roman"/>
          <w:color w:val="000000"/>
          <w:sz w:val="28"/>
          <w:szCs w:val="28"/>
        </w:rPr>
        <w:t xml:space="preserve">Н.Д. </w:t>
      </w:r>
      <w:proofErr w:type="spellStart"/>
      <w:r w:rsidR="00F32572">
        <w:rPr>
          <w:rFonts w:ascii="Times New Roman" w:hAnsi="Times New Roman" w:cs="Times New Roman"/>
          <w:color w:val="000000"/>
          <w:sz w:val="28"/>
          <w:szCs w:val="28"/>
        </w:rPr>
        <w:t>Рженева</w:t>
      </w:r>
      <w:proofErr w:type="spellEnd"/>
    </w:p>
    <w:p w:rsidR="00EA4A16" w:rsidRPr="00D36E33" w:rsidRDefault="00EA4A16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F32572" w:rsidRDefault="00EA4A16" w:rsidP="001E0A43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color w:val="000000"/>
          <w:lang w:eastAsia="ru-RU"/>
        </w:rPr>
        <w:t>Среднеаргунское</w:t>
      </w:r>
      <w:proofErr w:type="spellEnd"/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 «Город </w:t>
      </w:r>
      <w:proofErr w:type="spellStart"/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Краснокаменск</w:t>
      </w:r>
      <w:proofErr w:type="spellEnd"/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Краснокаменский</w:t>
      </w:r>
      <w:proofErr w:type="spellEnd"/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  район» </w:t>
      </w:r>
      <w:proofErr w:type="gramStart"/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EA4A16" w:rsidRPr="00D36E33" w:rsidRDefault="00997193" w:rsidP="00997193">
      <w:pPr>
        <w:shd w:val="clear" w:color="auto" w:fill="FFFFFF"/>
        <w:spacing w:after="0" w:line="240" w:lineRule="exact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» 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 2016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r w:rsidR="00EA4A16" w:rsidRPr="00D36E33">
        <w:rPr>
          <w:rFonts w:ascii="Times New Roman" w:eastAsia="Times New Roman" w:hAnsi="Times New Roman" w:cs="Times New Roman"/>
          <w:color w:val="000000"/>
          <w:lang w:eastAsia="ru-RU"/>
        </w:rPr>
        <w:t>г №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86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D36E33" w:rsidRDefault="00EA4A16" w:rsidP="00D36E33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Среднеаргунское</w:t>
      </w:r>
      <w:proofErr w:type="spellEnd"/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Краснокаменск</w:t>
      </w:r>
      <w:proofErr w:type="spellEnd"/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Краснокаменский</w:t>
      </w:r>
      <w:proofErr w:type="spellEnd"/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соответствии с Федеральным законом </w:t>
      </w:r>
      <w:hyperlink r:id="rId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(далее - муниципальн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 «</w:t>
        </w:r>
        <w:proofErr w:type="spellStart"/>
        <w:r w:rsidR="00B02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Среднеаргунское</w:t>
        </w:r>
        <w:proofErr w:type="spellEnd"/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района «Город </w:t>
        </w:r>
        <w:proofErr w:type="spellStart"/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Краснокаменск</w:t>
        </w:r>
        <w:proofErr w:type="spellEnd"/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  <w:proofErr w:type="spellStart"/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Краснокаменский</w:t>
        </w:r>
        <w:proofErr w:type="spellEnd"/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район»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края. Указанным постановлением утверждается состав Комиссии и порядок ее работы.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«Город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(далее -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EA4A16" w:rsidRPr="00406952" w:rsidRDefault="00406952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муниципальными служащими 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26EE0"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B26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четвертым и пятым абзацами подпункта «б» пункта 4.1. раздела 4 настоящего Положения.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гражданин указывает в обращении, заявлении или уведомлении, представляемых в соответствии с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6D1B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38E" w:rsidRDefault="001D238E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572" w:rsidRPr="00406952" w:rsidRDefault="00F32572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sectPr w:rsidR="00F32572" w:rsidRPr="00406952" w:rsidSect="000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67"/>
    <w:rsid w:val="0007204F"/>
    <w:rsid w:val="000E6D1B"/>
    <w:rsid w:val="001D238E"/>
    <w:rsid w:val="001E0A43"/>
    <w:rsid w:val="00310127"/>
    <w:rsid w:val="00406952"/>
    <w:rsid w:val="00630E24"/>
    <w:rsid w:val="008351AE"/>
    <w:rsid w:val="008E041C"/>
    <w:rsid w:val="008E1467"/>
    <w:rsid w:val="00944C3B"/>
    <w:rsid w:val="009637FE"/>
    <w:rsid w:val="00997193"/>
    <w:rsid w:val="00B02D26"/>
    <w:rsid w:val="00B26EE0"/>
    <w:rsid w:val="00BE51C0"/>
    <w:rsid w:val="00C55C6A"/>
    <w:rsid w:val="00D36E33"/>
    <w:rsid w:val="00DA773D"/>
    <w:rsid w:val="00DD1CA6"/>
    <w:rsid w:val="00E3037F"/>
    <w:rsid w:val="00EA4A16"/>
    <w:rsid w:val="00F3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1276d9c9-4da6-4a59-a4dc-f6f9b40a7678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2016-06-27T04:46:00Z</cp:lastPrinted>
  <dcterms:created xsi:type="dcterms:W3CDTF">2016-06-08T08:07:00Z</dcterms:created>
  <dcterms:modified xsi:type="dcterms:W3CDTF">2016-06-27T04:51:00Z</dcterms:modified>
</cp:coreProperties>
</file>