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40" w:rsidRPr="00D80F47" w:rsidRDefault="00981740" w:rsidP="00981740">
      <w:pPr>
        <w:tabs>
          <w:tab w:val="left" w:pos="542"/>
        </w:tabs>
        <w:rPr>
          <w:sz w:val="28"/>
          <w:szCs w:val="28"/>
        </w:rPr>
      </w:pPr>
      <w:r w:rsidRPr="00D80F47">
        <w:rPr>
          <w:sz w:val="28"/>
          <w:szCs w:val="28"/>
        </w:rPr>
        <w:t>АДМИНИСТРАЦИЯ СЕЛЬСКОГО ПОСЕЛЕНИЯ «СРЕДНЕАРГУНСКОЕ»</w:t>
      </w:r>
    </w:p>
    <w:p w:rsidR="0070271C" w:rsidRDefault="0070271C" w:rsidP="00981740">
      <w:pPr>
        <w:jc w:val="center"/>
        <w:rPr>
          <w:sz w:val="28"/>
          <w:szCs w:val="28"/>
        </w:rPr>
      </w:pPr>
    </w:p>
    <w:p w:rsidR="00981740" w:rsidRPr="00D80F47" w:rsidRDefault="00981740" w:rsidP="00981740">
      <w:pPr>
        <w:jc w:val="center"/>
        <w:rPr>
          <w:sz w:val="28"/>
          <w:szCs w:val="28"/>
        </w:rPr>
      </w:pPr>
      <w:r w:rsidRPr="00D80F47">
        <w:rPr>
          <w:sz w:val="28"/>
          <w:szCs w:val="28"/>
        </w:rPr>
        <w:t>ПОСТАНОВЛЕНИЕ</w:t>
      </w:r>
    </w:p>
    <w:p w:rsidR="00981740" w:rsidRPr="00D80F47" w:rsidRDefault="00981740" w:rsidP="00981740">
      <w:pPr>
        <w:jc w:val="center"/>
        <w:rPr>
          <w:sz w:val="28"/>
          <w:szCs w:val="28"/>
        </w:rPr>
      </w:pPr>
    </w:p>
    <w:p w:rsidR="00981740" w:rsidRPr="00D80F47" w:rsidRDefault="00981740" w:rsidP="00981740">
      <w:pPr>
        <w:rPr>
          <w:color w:val="000000"/>
          <w:sz w:val="28"/>
          <w:szCs w:val="28"/>
        </w:rPr>
      </w:pPr>
      <w:r w:rsidRPr="00D80F47">
        <w:rPr>
          <w:sz w:val="28"/>
          <w:szCs w:val="28"/>
        </w:rPr>
        <w:t>27 июля 2015 г.</w:t>
      </w:r>
      <w:r w:rsidRPr="00D80F47">
        <w:rPr>
          <w:sz w:val="28"/>
          <w:szCs w:val="28"/>
        </w:rPr>
        <w:tab/>
      </w:r>
      <w:r w:rsidRPr="00D80F47">
        <w:rPr>
          <w:sz w:val="28"/>
          <w:szCs w:val="28"/>
        </w:rPr>
        <w:tab/>
      </w:r>
      <w:r w:rsidRPr="00D80F47">
        <w:rPr>
          <w:sz w:val="28"/>
          <w:szCs w:val="28"/>
        </w:rPr>
        <w:tab/>
      </w:r>
      <w:r w:rsidRPr="00D80F47">
        <w:rPr>
          <w:sz w:val="28"/>
          <w:szCs w:val="28"/>
        </w:rPr>
        <w:tab/>
      </w:r>
      <w:r w:rsidRPr="00D80F47">
        <w:rPr>
          <w:sz w:val="28"/>
          <w:szCs w:val="28"/>
        </w:rPr>
        <w:tab/>
      </w:r>
      <w:r w:rsidRPr="00D80F47">
        <w:rPr>
          <w:sz w:val="28"/>
          <w:szCs w:val="28"/>
        </w:rPr>
        <w:tab/>
      </w:r>
      <w:r w:rsidRPr="00D80F47">
        <w:rPr>
          <w:sz w:val="28"/>
          <w:szCs w:val="28"/>
        </w:rPr>
        <w:tab/>
      </w:r>
      <w:r>
        <w:rPr>
          <w:sz w:val="28"/>
          <w:szCs w:val="28"/>
        </w:rPr>
        <w:tab/>
      </w:r>
      <w:r w:rsidRPr="00D80F47">
        <w:rPr>
          <w:sz w:val="28"/>
          <w:szCs w:val="28"/>
        </w:rPr>
        <w:tab/>
      </w:r>
      <w:r>
        <w:rPr>
          <w:sz w:val="28"/>
          <w:szCs w:val="28"/>
        </w:rPr>
        <w:tab/>
      </w:r>
      <w:r w:rsidRPr="00D80F47">
        <w:rPr>
          <w:sz w:val="28"/>
          <w:szCs w:val="28"/>
        </w:rPr>
        <w:t>№ 6</w:t>
      </w:r>
      <w:r>
        <w:rPr>
          <w:sz w:val="28"/>
          <w:szCs w:val="28"/>
        </w:rPr>
        <w:t>3</w:t>
      </w:r>
    </w:p>
    <w:p w:rsidR="00981740" w:rsidRPr="00981740" w:rsidRDefault="00981740" w:rsidP="00981740">
      <w:pPr>
        <w:jc w:val="center"/>
        <w:rPr>
          <w:iCs/>
          <w:sz w:val="28"/>
          <w:szCs w:val="28"/>
        </w:rPr>
      </w:pPr>
      <w:proofErr w:type="spellStart"/>
      <w:r w:rsidRPr="00D80F47">
        <w:rPr>
          <w:iCs/>
          <w:sz w:val="28"/>
          <w:szCs w:val="28"/>
        </w:rPr>
        <w:t>с</w:t>
      </w:r>
      <w:proofErr w:type="gramStart"/>
      <w:r w:rsidRPr="00D80F47">
        <w:rPr>
          <w:iCs/>
          <w:sz w:val="28"/>
          <w:szCs w:val="28"/>
        </w:rPr>
        <w:t>.С</w:t>
      </w:r>
      <w:proofErr w:type="gramEnd"/>
      <w:r w:rsidRPr="00D80F47">
        <w:rPr>
          <w:iCs/>
          <w:sz w:val="28"/>
          <w:szCs w:val="28"/>
        </w:rPr>
        <w:t>реднеаргунск</w:t>
      </w:r>
      <w:proofErr w:type="spellEnd"/>
    </w:p>
    <w:p w:rsidR="00981740" w:rsidRPr="00981740" w:rsidRDefault="00981740" w:rsidP="00BE654A">
      <w:pPr>
        <w:jc w:val="both"/>
        <w:rPr>
          <w:sz w:val="28"/>
          <w:szCs w:val="28"/>
        </w:rPr>
      </w:pPr>
    </w:p>
    <w:p w:rsidR="00747E0E" w:rsidRPr="00981740" w:rsidRDefault="00BE654A" w:rsidP="00BE654A">
      <w:pPr>
        <w:jc w:val="both"/>
        <w:rPr>
          <w:b/>
          <w:sz w:val="28"/>
          <w:szCs w:val="28"/>
        </w:rPr>
      </w:pPr>
      <w:r w:rsidRPr="00981740">
        <w:rPr>
          <w:b/>
          <w:sz w:val="28"/>
          <w:szCs w:val="28"/>
        </w:rPr>
        <w:t>О внесении изменений и дополнений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w:t>
      </w:r>
      <w:r w:rsidR="00981740">
        <w:rPr>
          <w:b/>
          <w:sz w:val="28"/>
          <w:szCs w:val="28"/>
        </w:rPr>
        <w:t>Среднеаргунское</w:t>
      </w:r>
      <w:r w:rsidRPr="00981740">
        <w:rPr>
          <w:b/>
          <w:sz w:val="28"/>
          <w:szCs w:val="28"/>
        </w:rPr>
        <w:t>», утвержденный постановлением Администрации сельского поселения «</w:t>
      </w:r>
      <w:r w:rsidR="00981740">
        <w:rPr>
          <w:b/>
          <w:sz w:val="28"/>
          <w:szCs w:val="28"/>
        </w:rPr>
        <w:t>Среднеаргунское</w:t>
      </w:r>
      <w:r w:rsidRPr="00981740">
        <w:rPr>
          <w:b/>
          <w:sz w:val="28"/>
          <w:szCs w:val="28"/>
        </w:rPr>
        <w:t>» №</w:t>
      </w:r>
      <w:r w:rsidR="00981740">
        <w:rPr>
          <w:b/>
          <w:sz w:val="28"/>
          <w:szCs w:val="28"/>
        </w:rPr>
        <w:t xml:space="preserve"> 7 от 03</w:t>
      </w:r>
      <w:r w:rsidRPr="00981740">
        <w:rPr>
          <w:b/>
          <w:sz w:val="28"/>
          <w:szCs w:val="28"/>
        </w:rPr>
        <w:t>.0</w:t>
      </w:r>
      <w:r w:rsidR="00981740">
        <w:rPr>
          <w:b/>
          <w:sz w:val="28"/>
          <w:szCs w:val="28"/>
        </w:rPr>
        <w:t>3</w:t>
      </w:r>
      <w:r w:rsidRPr="00981740">
        <w:rPr>
          <w:b/>
          <w:sz w:val="28"/>
          <w:szCs w:val="28"/>
        </w:rPr>
        <w:t>.2014</w:t>
      </w:r>
      <w:r w:rsidR="00981740">
        <w:rPr>
          <w:b/>
          <w:sz w:val="28"/>
          <w:szCs w:val="28"/>
        </w:rPr>
        <w:t xml:space="preserve"> </w:t>
      </w:r>
      <w:r w:rsidRPr="00981740">
        <w:rPr>
          <w:b/>
          <w:sz w:val="28"/>
          <w:szCs w:val="28"/>
        </w:rPr>
        <w:t>года</w:t>
      </w:r>
    </w:p>
    <w:p w:rsidR="00DB367E" w:rsidRPr="00981740" w:rsidRDefault="00DB367E" w:rsidP="00BE654A">
      <w:pPr>
        <w:jc w:val="both"/>
        <w:rPr>
          <w:b/>
          <w:sz w:val="28"/>
          <w:szCs w:val="28"/>
        </w:rPr>
      </w:pPr>
    </w:p>
    <w:p w:rsidR="00981740" w:rsidRPr="00D80F47" w:rsidRDefault="00981740" w:rsidP="00981740">
      <w:pPr>
        <w:jc w:val="both"/>
        <w:rPr>
          <w:sz w:val="28"/>
          <w:szCs w:val="28"/>
        </w:rPr>
      </w:pPr>
      <w:proofErr w:type="gramStart"/>
      <w:r w:rsidRPr="00D80F47">
        <w:rPr>
          <w:sz w:val="28"/>
          <w:szCs w:val="28"/>
        </w:rPr>
        <w:t xml:space="preserve">В целях приведения </w:t>
      </w:r>
      <w:r w:rsidRPr="00201B42">
        <w:rPr>
          <w:sz w:val="28"/>
          <w:szCs w:val="28"/>
        </w:rPr>
        <w:t>Административного регламента исполнения муниципальной функции п</w:t>
      </w:r>
      <w:r>
        <w:rPr>
          <w:sz w:val="28"/>
          <w:szCs w:val="28"/>
        </w:rPr>
        <w:t xml:space="preserve">о осуществлению муниципального </w:t>
      </w:r>
      <w:r w:rsidRPr="000D52F4">
        <w:rPr>
          <w:sz w:val="28"/>
          <w:szCs w:val="28"/>
        </w:rPr>
        <w:t xml:space="preserve">контроля </w:t>
      </w:r>
      <w:r w:rsidRPr="00981740">
        <w:rPr>
          <w:sz w:val="28"/>
          <w:szCs w:val="28"/>
        </w:rPr>
        <w:t xml:space="preserve">в сфере соблюдения правил благоустройства </w:t>
      </w:r>
      <w:r w:rsidRPr="00201B42">
        <w:rPr>
          <w:sz w:val="28"/>
          <w:szCs w:val="28"/>
        </w:rPr>
        <w:t>сельского поселения «Среднеаргунское», утвержденного постановлением Администрации сельского поселения «Среднеаргу</w:t>
      </w:r>
      <w:r>
        <w:rPr>
          <w:sz w:val="28"/>
          <w:szCs w:val="28"/>
        </w:rPr>
        <w:t>нское» № 7</w:t>
      </w:r>
      <w:r w:rsidRPr="00201B42">
        <w:rPr>
          <w:sz w:val="28"/>
          <w:szCs w:val="28"/>
        </w:rPr>
        <w:t xml:space="preserve"> от 03.03.2014</w:t>
      </w:r>
      <w:r>
        <w:rPr>
          <w:sz w:val="28"/>
          <w:szCs w:val="28"/>
        </w:rPr>
        <w:t xml:space="preserve"> года,</w:t>
      </w:r>
      <w:r w:rsidRPr="00201B42">
        <w:rPr>
          <w:sz w:val="28"/>
          <w:szCs w:val="28"/>
        </w:rPr>
        <w:t xml:space="preserve"> в соответствие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w:t>
      </w:r>
      <w:r>
        <w:rPr>
          <w:sz w:val="28"/>
          <w:szCs w:val="28"/>
        </w:rPr>
        <w:t>(надзора)</w:t>
      </w:r>
      <w:r w:rsidRPr="00201B42">
        <w:rPr>
          <w:sz w:val="28"/>
          <w:szCs w:val="28"/>
        </w:rPr>
        <w:t xml:space="preserve"> и муниципального контроля</w:t>
      </w:r>
      <w:r>
        <w:rPr>
          <w:b/>
          <w:sz w:val="28"/>
          <w:szCs w:val="28"/>
        </w:rPr>
        <w:t>»</w:t>
      </w:r>
      <w:r>
        <w:rPr>
          <w:sz w:val="28"/>
          <w:szCs w:val="28"/>
        </w:rPr>
        <w:t xml:space="preserve"> </w:t>
      </w:r>
      <w:r w:rsidRPr="00D80F47">
        <w:rPr>
          <w:sz w:val="28"/>
          <w:szCs w:val="28"/>
        </w:rPr>
        <w:t>Администрация сельского поселения «Среднеаргунское» постановляет:</w:t>
      </w:r>
      <w:proofErr w:type="gramEnd"/>
    </w:p>
    <w:p w:rsidR="00981740" w:rsidRDefault="00981740" w:rsidP="00981740">
      <w:pPr>
        <w:jc w:val="both"/>
        <w:rPr>
          <w:sz w:val="28"/>
          <w:szCs w:val="28"/>
        </w:rPr>
      </w:pPr>
    </w:p>
    <w:p w:rsidR="00981740" w:rsidRDefault="00981740" w:rsidP="00981740">
      <w:pPr>
        <w:pStyle w:val="a3"/>
        <w:numPr>
          <w:ilvl w:val="0"/>
          <w:numId w:val="2"/>
        </w:numPr>
        <w:jc w:val="both"/>
        <w:rPr>
          <w:sz w:val="28"/>
          <w:szCs w:val="28"/>
        </w:rPr>
      </w:pPr>
      <w:r>
        <w:rPr>
          <w:sz w:val="28"/>
          <w:szCs w:val="28"/>
        </w:rPr>
        <w:t xml:space="preserve"> </w:t>
      </w:r>
      <w:r w:rsidRPr="000D52F4">
        <w:rPr>
          <w:sz w:val="28"/>
          <w:szCs w:val="28"/>
        </w:rPr>
        <w:t xml:space="preserve">Внести </w:t>
      </w:r>
      <w:r>
        <w:rPr>
          <w:sz w:val="28"/>
          <w:szCs w:val="28"/>
        </w:rPr>
        <w:t xml:space="preserve">в Административный регламент исполнения муниципальной функции по осуществлению муниципального </w:t>
      </w:r>
      <w:r w:rsidRPr="000D52F4">
        <w:rPr>
          <w:sz w:val="28"/>
          <w:szCs w:val="28"/>
        </w:rPr>
        <w:t xml:space="preserve">контроля </w:t>
      </w:r>
      <w:r w:rsidRPr="00981740">
        <w:rPr>
          <w:sz w:val="28"/>
          <w:szCs w:val="28"/>
        </w:rPr>
        <w:t xml:space="preserve">в сфере соблюдения правил благоустройства </w:t>
      </w:r>
      <w:r>
        <w:rPr>
          <w:sz w:val="28"/>
          <w:szCs w:val="28"/>
        </w:rPr>
        <w:t>сельского поселения «Среднеаргунское», утверждённый постановлением Администрации сельского поселения «Среднеаргунское» № 7 от 03.03.2014</w:t>
      </w:r>
      <w:r w:rsidR="002E14F8">
        <w:rPr>
          <w:sz w:val="28"/>
          <w:szCs w:val="28"/>
        </w:rPr>
        <w:t xml:space="preserve">, </w:t>
      </w:r>
      <w:r>
        <w:rPr>
          <w:sz w:val="28"/>
          <w:szCs w:val="28"/>
        </w:rPr>
        <w:t xml:space="preserve"> следующие изменения и дополнения:</w:t>
      </w:r>
    </w:p>
    <w:p w:rsidR="00981740" w:rsidRDefault="00981740" w:rsidP="00981740">
      <w:pPr>
        <w:ind w:firstLine="360"/>
        <w:jc w:val="both"/>
        <w:rPr>
          <w:sz w:val="28"/>
          <w:szCs w:val="28"/>
        </w:rPr>
      </w:pPr>
    </w:p>
    <w:p w:rsidR="004841D9" w:rsidRPr="00981740" w:rsidRDefault="002E14F8" w:rsidP="00981740">
      <w:pPr>
        <w:pStyle w:val="ConsPlusNormal"/>
        <w:widowControl/>
        <w:numPr>
          <w:ilvl w:val="1"/>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В п.1.8</w:t>
      </w:r>
      <w:r w:rsidR="004841D9" w:rsidRPr="00981740">
        <w:rPr>
          <w:rFonts w:ascii="Times New Roman" w:hAnsi="Times New Roman" w:cs="Times New Roman"/>
          <w:sz w:val="28"/>
          <w:szCs w:val="28"/>
        </w:rPr>
        <w:t xml:space="preserve"> слова «Устав сельского поселения «</w:t>
      </w:r>
      <w:r w:rsidR="00981740">
        <w:rPr>
          <w:rFonts w:ascii="Times New Roman" w:hAnsi="Times New Roman" w:cs="Times New Roman"/>
          <w:sz w:val="28"/>
          <w:szCs w:val="28"/>
        </w:rPr>
        <w:t>Среднеаргунское</w:t>
      </w:r>
      <w:r w:rsidR="004841D9" w:rsidRPr="00981740">
        <w:rPr>
          <w:rFonts w:ascii="Times New Roman" w:hAnsi="Times New Roman" w:cs="Times New Roman"/>
          <w:sz w:val="28"/>
          <w:szCs w:val="28"/>
        </w:rPr>
        <w:t>» муниципального района «Город Краснокаменск и Краснокаменский район» Забайкальского края (обнародованный на информационном стенде сельского поселения</w:t>
      </w:r>
      <w:r>
        <w:rPr>
          <w:rFonts w:ascii="Times New Roman" w:hAnsi="Times New Roman" w:cs="Times New Roman"/>
          <w:sz w:val="28"/>
          <w:szCs w:val="28"/>
        </w:rPr>
        <w:t xml:space="preserve"> 24.08.2013 г. № 124</w:t>
      </w:r>
      <w:r w:rsidR="004841D9" w:rsidRPr="00981740">
        <w:rPr>
          <w:rFonts w:ascii="Times New Roman" w:hAnsi="Times New Roman" w:cs="Times New Roman"/>
          <w:sz w:val="28"/>
          <w:szCs w:val="28"/>
        </w:rPr>
        <w:t>);» заменить словами «Устав сельского поселения «</w:t>
      </w:r>
      <w:r w:rsidR="00981740">
        <w:rPr>
          <w:rFonts w:ascii="Times New Roman" w:hAnsi="Times New Roman" w:cs="Times New Roman"/>
          <w:sz w:val="28"/>
          <w:szCs w:val="28"/>
        </w:rPr>
        <w:t>Среднеаргунское</w:t>
      </w:r>
      <w:r w:rsidR="004841D9" w:rsidRPr="00981740">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(официальный сайт Администрации сельского поселения </w:t>
      </w:r>
      <w:r>
        <w:rPr>
          <w:rFonts w:ascii="Times New Roman" w:hAnsi="Times New Roman" w:cs="Times New Roman"/>
          <w:sz w:val="28"/>
          <w:szCs w:val="28"/>
        </w:rPr>
        <w:t xml:space="preserve">«Среднеаргунское» </w:t>
      </w:r>
      <w:r w:rsidR="004841D9" w:rsidRPr="00981740">
        <w:rPr>
          <w:rFonts w:ascii="Times New Roman" w:hAnsi="Times New Roman" w:cs="Times New Roman"/>
          <w:sz w:val="28"/>
          <w:szCs w:val="28"/>
        </w:rPr>
        <w:t xml:space="preserve">в  информационно-телекоммуникационной сети «Интернет»: </w:t>
      </w:r>
      <w:r w:rsidR="004841D9" w:rsidRPr="00981740">
        <w:rPr>
          <w:rFonts w:ascii="Times New Roman" w:hAnsi="Times New Roman" w:cs="Times New Roman"/>
          <w:sz w:val="28"/>
          <w:szCs w:val="28"/>
          <w:lang w:val="en-US"/>
        </w:rPr>
        <w:t>http</w:t>
      </w:r>
      <w:r w:rsidR="004841D9" w:rsidRPr="00981740">
        <w:rPr>
          <w:rFonts w:ascii="Times New Roman" w:hAnsi="Times New Roman" w:cs="Times New Roman"/>
          <w:sz w:val="28"/>
          <w:szCs w:val="28"/>
        </w:rPr>
        <w:t>//</w:t>
      </w:r>
      <w:proofErr w:type="spellStart"/>
      <w:r>
        <w:rPr>
          <w:rFonts w:ascii="Times New Roman" w:hAnsi="Times New Roman" w:cs="Times New Roman"/>
          <w:sz w:val="28"/>
          <w:szCs w:val="28"/>
          <w:lang w:val="en-US"/>
        </w:rPr>
        <w:t>admsred</w:t>
      </w:r>
      <w:proofErr w:type="spellEnd"/>
      <w:r w:rsidR="004841D9" w:rsidRPr="00981740">
        <w:rPr>
          <w:rFonts w:ascii="Times New Roman" w:hAnsi="Times New Roman" w:cs="Times New Roman"/>
          <w:sz w:val="28"/>
          <w:szCs w:val="28"/>
        </w:rPr>
        <w:t>.</w:t>
      </w:r>
      <w:proofErr w:type="spellStart"/>
      <w:r w:rsidR="004841D9" w:rsidRPr="00981740">
        <w:rPr>
          <w:rFonts w:ascii="Times New Roman" w:hAnsi="Times New Roman" w:cs="Times New Roman"/>
          <w:sz w:val="28"/>
          <w:szCs w:val="28"/>
          <w:lang w:val="en-US"/>
        </w:rPr>
        <w:t>ru</w:t>
      </w:r>
      <w:proofErr w:type="spellEnd"/>
      <w:r w:rsidR="004841D9" w:rsidRPr="00981740">
        <w:rPr>
          <w:rFonts w:ascii="Times New Roman" w:hAnsi="Times New Roman" w:cs="Times New Roman"/>
          <w:sz w:val="28"/>
          <w:szCs w:val="28"/>
        </w:rPr>
        <w:t>);».</w:t>
      </w:r>
    </w:p>
    <w:p w:rsidR="00BE654A" w:rsidRPr="00981740" w:rsidRDefault="002E14F8" w:rsidP="002E14F8">
      <w:pPr>
        <w:pStyle w:val="Style6"/>
        <w:widowControl/>
        <w:numPr>
          <w:ilvl w:val="1"/>
          <w:numId w:val="1"/>
        </w:numPr>
        <w:spacing w:line="322" w:lineRule="exact"/>
        <w:ind w:left="709" w:hanging="709"/>
        <w:rPr>
          <w:rStyle w:val="FontStyle22"/>
          <w:b w:val="0"/>
          <w:sz w:val="28"/>
          <w:szCs w:val="28"/>
        </w:rPr>
      </w:pPr>
      <w:r>
        <w:rPr>
          <w:sz w:val="28"/>
          <w:szCs w:val="28"/>
        </w:rPr>
        <w:t>П</w:t>
      </w:r>
      <w:r w:rsidR="00BE654A" w:rsidRPr="00981740">
        <w:rPr>
          <w:sz w:val="28"/>
          <w:szCs w:val="28"/>
        </w:rPr>
        <w:t>одпункт 1</w:t>
      </w:r>
      <w:r>
        <w:rPr>
          <w:sz w:val="28"/>
          <w:szCs w:val="28"/>
        </w:rPr>
        <w:t xml:space="preserve"> </w:t>
      </w:r>
      <w:r w:rsidR="00BE654A" w:rsidRPr="00981740">
        <w:rPr>
          <w:sz w:val="28"/>
          <w:szCs w:val="28"/>
        </w:rPr>
        <w:t>пункта 1.13 дополнить словами «</w:t>
      </w:r>
      <w:r w:rsidR="00BE654A" w:rsidRPr="00981740">
        <w:rPr>
          <w:rStyle w:val="FontStyle22"/>
          <w:b w:val="0"/>
          <w:sz w:val="28"/>
          <w:szCs w:val="28"/>
        </w:rPr>
        <w:t xml:space="preserve">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w:t>
      </w:r>
      <w:r w:rsidR="00BE654A" w:rsidRPr="00981740">
        <w:rPr>
          <w:rStyle w:val="FontStyle22"/>
          <w:b w:val="0"/>
          <w:sz w:val="28"/>
          <w:szCs w:val="28"/>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Start"/>
      <w:r w:rsidR="00BE654A" w:rsidRPr="00981740">
        <w:rPr>
          <w:rStyle w:val="FontStyle22"/>
          <w:b w:val="0"/>
          <w:sz w:val="28"/>
          <w:szCs w:val="28"/>
        </w:rPr>
        <w:t>.»</w:t>
      </w:r>
      <w:proofErr w:type="gramEnd"/>
    </w:p>
    <w:p w:rsidR="00BE654A" w:rsidRPr="00981740" w:rsidRDefault="00091A09" w:rsidP="002E14F8">
      <w:pPr>
        <w:pStyle w:val="Style11"/>
        <w:widowControl/>
        <w:numPr>
          <w:ilvl w:val="1"/>
          <w:numId w:val="1"/>
        </w:numPr>
        <w:spacing w:before="67" w:line="322" w:lineRule="exact"/>
        <w:ind w:left="709" w:hanging="709"/>
        <w:rPr>
          <w:rStyle w:val="FontStyle22"/>
          <w:b w:val="0"/>
          <w:sz w:val="28"/>
          <w:szCs w:val="28"/>
        </w:rPr>
      </w:pPr>
      <w:proofErr w:type="gramStart"/>
      <w:r>
        <w:rPr>
          <w:rStyle w:val="FontStyle22"/>
          <w:b w:val="0"/>
          <w:sz w:val="28"/>
          <w:szCs w:val="28"/>
        </w:rPr>
        <w:t>В</w:t>
      </w:r>
      <w:r w:rsidR="00BE654A" w:rsidRPr="00981740">
        <w:rPr>
          <w:rStyle w:val="FontStyle22"/>
          <w:b w:val="0"/>
          <w:sz w:val="28"/>
          <w:szCs w:val="28"/>
        </w:rPr>
        <w:t xml:space="preserve"> абзаце 5 п.2.4 слова «но не более чем на 20 рабочих дней, в отношении малых предприятий, </w:t>
      </w:r>
      <w:proofErr w:type="spellStart"/>
      <w:r w:rsidR="00BE654A" w:rsidRPr="00981740">
        <w:rPr>
          <w:rStyle w:val="FontStyle22"/>
          <w:b w:val="0"/>
          <w:sz w:val="28"/>
          <w:szCs w:val="28"/>
        </w:rPr>
        <w:t>микропредприятий</w:t>
      </w:r>
      <w:proofErr w:type="spellEnd"/>
      <w:r>
        <w:rPr>
          <w:rStyle w:val="FontStyle22"/>
          <w:b w:val="0"/>
          <w:sz w:val="28"/>
          <w:szCs w:val="28"/>
        </w:rPr>
        <w:t xml:space="preserve"> </w:t>
      </w:r>
      <w:r w:rsidR="00BE654A" w:rsidRPr="00981740">
        <w:rPr>
          <w:rStyle w:val="FontStyle22"/>
          <w:b w:val="0"/>
          <w:sz w:val="28"/>
          <w:szCs w:val="28"/>
        </w:rPr>
        <w:t xml:space="preserve">- не более чем на 15 часов.» заменить на слова «но не более чем на двадцать рабочих дней, в отношении малых предприятий не более чем на пятьдесят часов, </w:t>
      </w:r>
      <w:proofErr w:type="spellStart"/>
      <w:r w:rsidR="00BE654A" w:rsidRPr="00981740">
        <w:rPr>
          <w:rStyle w:val="FontStyle22"/>
          <w:b w:val="0"/>
          <w:sz w:val="28"/>
          <w:szCs w:val="28"/>
        </w:rPr>
        <w:t>микропредприятий</w:t>
      </w:r>
      <w:proofErr w:type="spellEnd"/>
      <w:r w:rsidR="00BE654A" w:rsidRPr="00981740">
        <w:rPr>
          <w:rStyle w:val="FontStyle22"/>
          <w:b w:val="0"/>
          <w:sz w:val="28"/>
          <w:szCs w:val="28"/>
        </w:rPr>
        <w:t xml:space="preserve"> не более чем на пятнадцать часов.»</w:t>
      </w:r>
      <w:proofErr w:type="gramEnd"/>
    </w:p>
    <w:p w:rsidR="00650807" w:rsidRPr="00981740" w:rsidRDefault="00BE654A" w:rsidP="002E14F8">
      <w:pPr>
        <w:pStyle w:val="Style3"/>
        <w:widowControl/>
        <w:numPr>
          <w:ilvl w:val="1"/>
          <w:numId w:val="1"/>
        </w:numPr>
        <w:spacing w:line="322" w:lineRule="exact"/>
        <w:ind w:left="709" w:hanging="709"/>
        <w:rPr>
          <w:rStyle w:val="FontStyle22"/>
          <w:b w:val="0"/>
          <w:sz w:val="28"/>
          <w:szCs w:val="28"/>
        </w:rPr>
      </w:pPr>
      <w:proofErr w:type="gramStart"/>
      <w:r w:rsidRPr="00981740">
        <w:rPr>
          <w:rStyle w:val="FontStyle22"/>
          <w:b w:val="0"/>
          <w:sz w:val="28"/>
          <w:szCs w:val="28"/>
        </w:rPr>
        <w:t>В пп.3 п.3.2 слова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заменить словами</w:t>
      </w:r>
      <w:r w:rsidR="00650807" w:rsidRPr="00981740">
        <w:rPr>
          <w:rStyle w:val="FontStyle22"/>
          <w:b w:val="0"/>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proofErr w:type="gramEnd"/>
      <w:r w:rsidR="00650807" w:rsidRPr="00981740">
        <w:rPr>
          <w:rStyle w:val="FontStyle22"/>
          <w:b w:val="0"/>
          <w:sz w:val="28"/>
          <w:szCs w:val="28"/>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00650807" w:rsidRPr="00981740">
        <w:rPr>
          <w:rStyle w:val="FontStyle22"/>
          <w:b w:val="0"/>
          <w:sz w:val="28"/>
          <w:szCs w:val="28"/>
        </w:rPr>
        <w:t>.»</w:t>
      </w:r>
      <w:r w:rsidR="00091A09">
        <w:rPr>
          <w:rStyle w:val="FontStyle22"/>
          <w:b w:val="0"/>
          <w:sz w:val="28"/>
          <w:szCs w:val="28"/>
        </w:rPr>
        <w:t>.</w:t>
      </w:r>
      <w:proofErr w:type="gramEnd"/>
    </w:p>
    <w:p w:rsidR="00650807" w:rsidRPr="00981740" w:rsidRDefault="00650807" w:rsidP="002E14F8">
      <w:pPr>
        <w:pStyle w:val="Style3"/>
        <w:widowControl/>
        <w:numPr>
          <w:ilvl w:val="1"/>
          <w:numId w:val="1"/>
        </w:numPr>
        <w:spacing w:line="322" w:lineRule="exact"/>
        <w:ind w:left="709" w:hanging="709"/>
        <w:rPr>
          <w:rStyle w:val="FontStyle21"/>
          <w:sz w:val="28"/>
          <w:szCs w:val="28"/>
        </w:rPr>
      </w:pPr>
      <w:r w:rsidRPr="00981740">
        <w:rPr>
          <w:rStyle w:val="FontStyle22"/>
          <w:b w:val="0"/>
          <w:sz w:val="28"/>
          <w:szCs w:val="28"/>
        </w:rPr>
        <w:t xml:space="preserve">Пункт 3.3.2 дополнить </w:t>
      </w:r>
      <w:r w:rsidR="00091A09">
        <w:rPr>
          <w:rStyle w:val="FontStyle22"/>
          <w:b w:val="0"/>
          <w:sz w:val="28"/>
          <w:szCs w:val="28"/>
        </w:rPr>
        <w:t xml:space="preserve">подпунктом </w:t>
      </w:r>
      <w:r w:rsidRPr="00981740">
        <w:rPr>
          <w:rStyle w:val="FontStyle22"/>
          <w:b w:val="0"/>
          <w:sz w:val="28"/>
          <w:szCs w:val="28"/>
        </w:rPr>
        <w:t>«</w:t>
      </w:r>
      <w:r w:rsidR="00091A09">
        <w:rPr>
          <w:rStyle w:val="FontStyle22"/>
          <w:b w:val="0"/>
          <w:sz w:val="28"/>
          <w:szCs w:val="28"/>
        </w:rPr>
        <w:t xml:space="preserve">3) </w:t>
      </w:r>
      <w:r w:rsidRPr="00981740">
        <w:rPr>
          <w:rStyle w:val="FontStyle21"/>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981740">
        <w:rPr>
          <w:rStyle w:val="FontStyle21"/>
          <w:sz w:val="28"/>
          <w:szCs w:val="28"/>
        </w:rPr>
        <w:t>.»</w:t>
      </w:r>
      <w:r w:rsidR="00091A09">
        <w:rPr>
          <w:rStyle w:val="FontStyle21"/>
          <w:sz w:val="28"/>
          <w:szCs w:val="28"/>
        </w:rPr>
        <w:t>.</w:t>
      </w:r>
      <w:proofErr w:type="gramEnd"/>
    </w:p>
    <w:p w:rsidR="00650807" w:rsidRPr="00981740" w:rsidRDefault="00650807" w:rsidP="002E14F8">
      <w:pPr>
        <w:pStyle w:val="Style3"/>
        <w:widowControl/>
        <w:numPr>
          <w:ilvl w:val="1"/>
          <w:numId w:val="1"/>
        </w:numPr>
        <w:spacing w:line="322" w:lineRule="exact"/>
        <w:ind w:left="709" w:hanging="709"/>
        <w:rPr>
          <w:rStyle w:val="FontStyle22"/>
          <w:b w:val="0"/>
          <w:sz w:val="28"/>
          <w:szCs w:val="28"/>
        </w:rPr>
      </w:pPr>
      <w:proofErr w:type="gramStart"/>
      <w:r w:rsidRPr="00981740">
        <w:rPr>
          <w:rStyle w:val="FontStyle22"/>
          <w:b w:val="0"/>
          <w:sz w:val="28"/>
          <w:szCs w:val="28"/>
        </w:rPr>
        <w:t>В п.3.6.2 слова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заменить словами «наименования юридических лиц (их филиалов, представительств, обособленных структурных подразделений), фамилии, имена, отчества индивидуальных</w:t>
      </w:r>
      <w:proofErr w:type="gramEnd"/>
      <w:r w:rsidRPr="00981740">
        <w:rPr>
          <w:rStyle w:val="FontStyle22"/>
          <w:b w:val="0"/>
          <w:sz w:val="28"/>
          <w:szCs w:val="28"/>
        </w:rPr>
        <w:t xml:space="preserve">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981740">
        <w:rPr>
          <w:rStyle w:val="FontStyle22"/>
          <w:b w:val="0"/>
          <w:sz w:val="28"/>
          <w:szCs w:val="28"/>
        </w:rPr>
        <w:t>.»</w:t>
      </w:r>
      <w:proofErr w:type="gramEnd"/>
    </w:p>
    <w:p w:rsidR="00650807" w:rsidRPr="00981740" w:rsidRDefault="00650807" w:rsidP="002E14F8">
      <w:pPr>
        <w:pStyle w:val="Style3"/>
        <w:widowControl/>
        <w:numPr>
          <w:ilvl w:val="1"/>
          <w:numId w:val="1"/>
        </w:numPr>
        <w:spacing w:line="322" w:lineRule="exact"/>
        <w:ind w:left="709" w:hanging="709"/>
        <w:rPr>
          <w:rStyle w:val="FontStyle22"/>
          <w:b w:val="0"/>
          <w:sz w:val="28"/>
          <w:szCs w:val="28"/>
        </w:rPr>
      </w:pPr>
      <w:r w:rsidRPr="00981740">
        <w:rPr>
          <w:rStyle w:val="FontStyle22"/>
          <w:b w:val="0"/>
          <w:sz w:val="28"/>
          <w:szCs w:val="28"/>
        </w:rPr>
        <w:t>В п.3.7.9 исключить слово «граждан».</w:t>
      </w:r>
    </w:p>
    <w:p w:rsidR="00BE654A" w:rsidRPr="00981740" w:rsidRDefault="00650807" w:rsidP="002E14F8">
      <w:pPr>
        <w:pStyle w:val="Style11"/>
        <w:widowControl/>
        <w:numPr>
          <w:ilvl w:val="1"/>
          <w:numId w:val="1"/>
        </w:numPr>
        <w:spacing w:before="67" w:line="322" w:lineRule="exact"/>
        <w:ind w:left="709" w:hanging="709"/>
        <w:rPr>
          <w:rStyle w:val="FontStyle22"/>
          <w:b w:val="0"/>
          <w:sz w:val="28"/>
          <w:szCs w:val="28"/>
        </w:rPr>
      </w:pPr>
      <w:r w:rsidRPr="00981740">
        <w:rPr>
          <w:rStyle w:val="FontStyle22"/>
          <w:b w:val="0"/>
          <w:sz w:val="28"/>
          <w:szCs w:val="28"/>
        </w:rPr>
        <w:t>В абзаце 2 п.3.8.6 после слов «электронного документа</w:t>
      </w:r>
      <w:r w:rsidR="00645841" w:rsidRPr="00981740">
        <w:rPr>
          <w:rStyle w:val="FontStyle22"/>
          <w:b w:val="0"/>
          <w:sz w:val="28"/>
          <w:szCs w:val="28"/>
        </w:rPr>
        <w:t>, подписанного</w:t>
      </w:r>
      <w:r w:rsidRPr="00981740">
        <w:rPr>
          <w:rStyle w:val="FontStyle22"/>
          <w:b w:val="0"/>
          <w:sz w:val="28"/>
          <w:szCs w:val="28"/>
        </w:rPr>
        <w:t>»</w:t>
      </w:r>
      <w:r w:rsidR="00091A09">
        <w:rPr>
          <w:rStyle w:val="FontStyle22"/>
          <w:b w:val="0"/>
          <w:sz w:val="28"/>
          <w:szCs w:val="28"/>
        </w:rPr>
        <w:t xml:space="preserve"> </w:t>
      </w:r>
      <w:r w:rsidR="00645841" w:rsidRPr="00981740">
        <w:rPr>
          <w:rStyle w:val="FontStyle22"/>
          <w:b w:val="0"/>
          <w:sz w:val="28"/>
          <w:szCs w:val="28"/>
        </w:rPr>
        <w:t>вставить слова «</w:t>
      </w:r>
      <w:proofErr w:type="gramStart"/>
      <w:r w:rsidR="00645841" w:rsidRPr="00981740">
        <w:rPr>
          <w:rStyle w:val="FontStyle22"/>
          <w:b w:val="0"/>
          <w:sz w:val="28"/>
          <w:szCs w:val="28"/>
        </w:rPr>
        <w:t>усиленной</w:t>
      </w:r>
      <w:proofErr w:type="gramEnd"/>
      <w:r w:rsidR="00645841" w:rsidRPr="00981740">
        <w:rPr>
          <w:rStyle w:val="FontStyle22"/>
          <w:b w:val="0"/>
          <w:sz w:val="28"/>
          <w:szCs w:val="28"/>
        </w:rPr>
        <w:t xml:space="preserve"> квалифицированной».</w:t>
      </w:r>
    </w:p>
    <w:p w:rsidR="00645841" w:rsidRPr="00981740" w:rsidRDefault="00645841" w:rsidP="002E14F8">
      <w:pPr>
        <w:pStyle w:val="Style6"/>
        <w:widowControl/>
        <w:numPr>
          <w:ilvl w:val="1"/>
          <w:numId w:val="1"/>
        </w:numPr>
        <w:spacing w:line="322" w:lineRule="exact"/>
        <w:ind w:left="709" w:hanging="709"/>
        <w:rPr>
          <w:rStyle w:val="FontStyle22"/>
          <w:b w:val="0"/>
          <w:sz w:val="28"/>
          <w:szCs w:val="28"/>
        </w:rPr>
      </w:pPr>
      <w:proofErr w:type="gramStart"/>
      <w:r w:rsidRPr="00981740">
        <w:rPr>
          <w:rStyle w:val="FontStyle22"/>
          <w:b w:val="0"/>
          <w:sz w:val="28"/>
          <w:szCs w:val="28"/>
        </w:rPr>
        <w:lastRenderedPageBreak/>
        <w:t>В п</w:t>
      </w:r>
      <w:r w:rsidR="00091A09">
        <w:rPr>
          <w:rStyle w:val="FontStyle22"/>
          <w:b w:val="0"/>
          <w:sz w:val="28"/>
          <w:szCs w:val="28"/>
        </w:rPr>
        <w:t xml:space="preserve">. </w:t>
      </w:r>
      <w:r w:rsidRPr="00981740">
        <w:rPr>
          <w:rStyle w:val="FontStyle22"/>
          <w:b w:val="0"/>
          <w:sz w:val="28"/>
          <w:szCs w:val="28"/>
        </w:rPr>
        <w:t>3.10.4 слова «наименование проверяемого юридического лица или фамилия, имя, отчество индивидуального предпринимателя,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заменить словами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w:t>
      </w:r>
      <w:proofErr w:type="gramEnd"/>
      <w:r w:rsidRPr="00981740">
        <w:rPr>
          <w:rStyle w:val="FontStyle22"/>
          <w:b w:val="0"/>
          <w:sz w:val="28"/>
          <w:szCs w:val="28"/>
        </w:rPr>
        <w:t xml:space="preserve"> или уполномоченного представителя юридического лица, уполномоченного представителя индивидуального предпринимателя, </w:t>
      </w:r>
      <w:proofErr w:type="gramStart"/>
      <w:r w:rsidRPr="00981740">
        <w:rPr>
          <w:rStyle w:val="FontStyle22"/>
          <w:b w:val="0"/>
          <w:sz w:val="28"/>
          <w:szCs w:val="28"/>
        </w:rPr>
        <w:t>присутствовавших</w:t>
      </w:r>
      <w:proofErr w:type="gramEnd"/>
      <w:r w:rsidRPr="00981740">
        <w:rPr>
          <w:rStyle w:val="FontStyle22"/>
          <w:b w:val="0"/>
          <w:sz w:val="28"/>
          <w:szCs w:val="28"/>
        </w:rPr>
        <w:t xml:space="preserve"> при проведении проверки.».</w:t>
      </w:r>
    </w:p>
    <w:p w:rsidR="00645841" w:rsidRPr="00981740" w:rsidRDefault="00BB610C" w:rsidP="002E14F8">
      <w:pPr>
        <w:pStyle w:val="Style6"/>
        <w:widowControl/>
        <w:numPr>
          <w:ilvl w:val="1"/>
          <w:numId w:val="1"/>
        </w:numPr>
        <w:spacing w:line="322" w:lineRule="exact"/>
        <w:ind w:left="709" w:hanging="709"/>
        <w:rPr>
          <w:rStyle w:val="FontStyle22"/>
          <w:b w:val="0"/>
          <w:sz w:val="28"/>
          <w:szCs w:val="28"/>
        </w:rPr>
      </w:pPr>
      <w:r w:rsidRPr="00981740">
        <w:rPr>
          <w:rStyle w:val="FontStyle22"/>
          <w:b w:val="0"/>
          <w:sz w:val="28"/>
          <w:szCs w:val="28"/>
        </w:rPr>
        <w:t>В названии раздела 5 исключить слова «</w:t>
      </w:r>
      <w:proofErr w:type="gramStart"/>
      <w:r w:rsidRPr="00981740">
        <w:rPr>
          <w:rStyle w:val="FontStyle22"/>
          <w:b w:val="0"/>
          <w:sz w:val="28"/>
          <w:szCs w:val="28"/>
        </w:rPr>
        <w:t>досудебный</w:t>
      </w:r>
      <w:proofErr w:type="gramEnd"/>
      <w:r w:rsidR="00091A09">
        <w:rPr>
          <w:rStyle w:val="FontStyle22"/>
          <w:b w:val="0"/>
          <w:sz w:val="28"/>
          <w:szCs w:val="28"/>
        </w:rPr>
        <w:t xml:space="preserve"> </w:t>
      </w:r>
      <w:r w:rsidRPr="00981740">
        <w:rPr>
          <w:rStyle w:val="FontStyle22"/>
          <w:b w:val="0"/>
          <w:sz w:val="28"/>
          <w:szCs w:val="28"/>
        </w:rPr>
        <w:t>(внесудебный)».</w:t>
      </w:r>
    </w:p>
    <w:p w:rsidR="00645841" w:rsidRPr="00981740" w:rsidRDefault="00BB610C" w:rsidP="002E14F8">
      <w:pPr>
        <w:pStyle w:val="Style11"/>
        <w:widowControl/>
        <w:numPr>
          <w:ilvl w:val="1"/>
          <w:numId w:val="1"/>
        </w:numPr>
        <w:spacing w:before="67" w:line="322" w:lineRule="exact"/>
        <w:ind w:left="709" w:hanging="709"/>
        <w:rPr>
          <w:rStyle w:val="FontStyle21"/>
          <w:bCs/>
          <w:sz w:val="28"/>
          <w:szCs w:val="28"/>
        </w:rPr>
      </w:pPr>
      <w:r w:rsidRPr="00981740">
        <w:rPr>
          <w:rStyle w:val="FontStyle22"/>
          <w:b w:val="0"/>
          <w:sz w:val="28"/>
          <w:szCs w:val="28"/>
        </w:rPr>
        <w:t>Пункт 5.1 изложить в следующей редакции «</w:t>
      </w:r>
      <w:r w:rsidR="00DB367E" w:rsidRPr="00981740">
        <w:rPr>
          <w:sz w:val="28"/>
          <w:szCs w:val="28"/>
        </w:rPr>
        <w:t>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w:t>
      </w:r>
      <w:r w:rsidR="00A107BB" w:rsidRPr="00981740">
        <w:rPr>
          <w:rStyle w:val="FontStyle21"/>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00A107BB" w:rsidRPr="00981740">
        <w:rPr>
          <w:rStyle w:val="FontStyle21"/>
          <w:sz w:val="28"/>
          <w:szCs w:val="28"/>
        </w:rPr>
        <w:t>.</w:t>
      </w:r>
      <w:r w:rsidR="00091A09">
        <w:rPr>
          <w:rStyle w:val="FontStyle21"/>
          <w:sz w:val="28"/>
          <w:szCs w:val="28"/>
        </w:rPr>
        <w:t>».</w:t>
      </w:r>
      <w:proofErr w:type="gramEnd"/>
    </w:p>
    <w:p w:rsidR="00DB367E" w:rsidRPr="00981740" w:rsidRDefault="00DB367E" w:rsidP="00DB367E">
      <w:pPr>
        <w:pStyle w:val="a3"/>
        <w:numPr>
          <w:ilvl w:val="0"/>
          <w:numId w:val="1"/>
        </w:numPr>
        <w:jc w:val="both"/>
        <w:rPr>
          <w:sz w:val="28"/>
          <w:szCs w:val="28"/>
        </w:rPr>
      </w:pPr>
      <w:r w:rsidRPr="00981740">
        <w:rPr>
          <w:sz w:val="28"/>
          <w:szCs w:val="28"/>
        </w:rPr>
        <w:t>Настоящее постановление опубликовать</w:t>
      </w:r>
      <w:r w:rsidR="00981740">
        <w:rPr>
          <w:sz w:val="28"/>
          <w:szCs w:val="28"/>
        </w:rPr>
        <w:t xml:space="preserve"> </w:t>
      </w:r>
      <w:r w:rsidRPr="00981740">
        <w:rPr>
          <w:sz w:val="28"/>
          <w:szCs w:val="28"/>
        </w:rPr>
        <w:t xml:space="preserve">(обнародовать) в </w:t>
      </w:r>
      <w:r w:rsidR="00981740">
        <w:rPr>
          <w:sz w:val="28"/>
          <w:szCs w:val="28"/>
        </w:rPr>
        <w:t xml:space="preserve">порядке, </w:t>
      </w:r>
      <w:r w:rsidRPr="00981740">
        <w:rPr>
          <w:sz w:val="28"/>
          <w:szCs w:val="28"/>
        </w:rPr>
        <w:t>установленном Уставом</w:t>
      </w:r>
      <w:r w:rsidR="00981740">
        <w:rPr>
          <w:sz w:val="28"/>
          <w:szCs w:val="28"/>
        </w:rPr>
        <w:t xml:space="preserve"> сельского поселения «Среднеаргунское»</w:t>
      </w:r>
      <w:r w:rsidRPr="00981740">
        <w:rPr>
          <w:sz w:val="28"/>
          <w:szCs w:val="28"/>
        </w:rPr>
        <w:t xml:space="preserve">. </w:t>
      </w:r>
    </w:p>
    <w:p w:rsidR="00DB367E" w:rsidRPr="00981740" w:rsidRDefault="00DB367E" w:rsidP="00DB367E">
      <w:pPr>
        <w:pStyle w:val="a3"/>
        <w:jc w:val="both"/>
        <w:rPr>
          <w:sz w:val="28"/>
          <w:szCs w:val="28"/>
        </w:rPr>
      </w:pPr>
    </w:p>
    <w:p w:rsidR="00DB367E" w:rsidRPr="00981740" w:rsidRDefault="00DB367E" w:rsidP="00DB367E">
      <w:pPr>
        <w:pStyle w:val="a3"/>
        <w:jc w:val="both"/>
        <w:rPr>
          <w:sz w:val="28"/>
          <w:szCs w:val="28"/>
        </w:rPr>
      </w:pPr>
      <w:r w:rsidRPr="00981740">
        <w:rPr>
          <w:sz w:val="28"/>
          <w:szCs w:val="28"/>
        </w:rPr>
        <w:t xml:space="preserve">Глава сельского поселения                          </w:t>
      </w:r>
      <w:r w:rsidR="00091A09">
        <w:rPr>
          <w:sz w:val="28"/>
          <w:szCs w:val="28"/>
        </w:rPr>
        <w:tab/>
        <w:t>Н.Д. Рженева</w:t>
      </w:r>
    </w:p>
    <w:p w:rsidR="00DB367E" w:rsidRPr="00981740" w:rsidRDefault="00DB367E" w:rsidP="00DB367E">
      <w:pPr>
        <w:pStyle w:val="Style11"/>
        <w:widowControl/>
        <w:spacing w:before="67" w:line="322" w:lineRule="exact"/>
        <w:ind w:left="720"/>
        <w:rPr>
          <w:rStyle w:val="FontStyle22"/>
          <w:b w:val="0"/>
          <w:sz w:val="28"/>
          <w:szCs w:val="28"/>
        </w:rPr>
      </w:pPr>
    </w:p>
    <w:p w:rsidR="00BE654A" w:rsidRPr="00981740" w:rsidRDefault="00BE654A" w:rsidP="00BE654A">
      <w:pPr>
        <w:ind w:left="360"/>
        <w:rPr>
          <w:sz w:val="28"/>
          <w:szCs w:val="28"/>
        </w:rPr>
      </w:pPr>
    </w:p>
    <w:sectPr w:rsidR="00BE654A" w:rsidRPr="00981740"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47BCC"/>
    <w:multiLevelType w:val="multilevel"/>
    <w:tmpl w:val="2946B5B4"/>
    <w:lvl w:ilvl="0">
      <w:start w:val="1"/>
      <w:numFmt w:val="decimal"/>
      <w:lvlText w:val="%1."/>
      <w:lvlJc w:val="left"/>
      <w:pPr>
        <w:ind w:left="720" w:hanging="360"/>
      </w:pPr>
      <w:rPr>
        <w:rFonts w:hint="default"/>
      </w:rPr>
    </w:lvl>
    <w:lvl w:ilvl="1">
      <w:start w:val="1"/>
      <w:numFmt w:val="decimal"/>
      <w:isLgl/>
      <w:lvlText w:val="%1.%2"/>
      <w:lvlJc w:val="left"/>
      <w:pPr>
        <w:ind w:left="1871" w:hanging="1170"/>
      </w:pPr>
      <w:rPr>
        <w:rFonts w:hint="default"/>
        <w:b w:val="0"/>
      </w:rPr>
    </w:lvl>
    <w:lvl w:ilvl="2">
      <w:start w:val="1"/>
      <w:numFmt w:val="decimal"/>
      <w:isLgl/>
      <w:lvlText w:val="%1.%2.%3"/>
      <w:lvlJc w:val="left"/>
      <w:pPr>
        <w:ind w:left="2212" w:hanging="1170"/>
      </w:pPr>
      <w:rPr>
        <w:rFonts w:hint="default"/>
        <w:b w:val="0"/>
      </w:rPr>
    </w:lvl>
    <w:lvl w:ilvl="3">
      <w:start w:val="1"/>
      <w:numFmt w:val="decimal"/>
      <w:isLgl/>
      <w:lvlText w:val="%1.%2.%3.%4"/>
      <w:lvlJc w:val="left"/>
      <w:pPr>
        <w:ind w:left="2553" w:hanging="1170"/>
      </w:pPr>
      <w:rPr>
        <w:rFonts w:hint="default"/>
        <w:b w:val="0"/>
      </w:rPr>
    </w:lvl>
    <w:lvl w:ilvl="4">
      <w:start w:val="1"/>
      <w:numFmt w:val="decimal"/>
      <w:isLgl/>
      <w:lvlText w:val="%1.%2.%3.%4.%5"/>
      <w:lvlJc w:val="left"/>
      <w:pPr>
        <w:ind w:left="2894" w:hanging="1170"/>
      </w:pPr>
      <w:rPr>
        <w:rFonts w:hint="default"/>
        <w:b w:val="0"/>
      </w:rPr>
    </w:lvl>
    <w:lvl w:ilvl="5">
      <w:start w:val="1"/>
      <w:numFmt w:val="decimal"/>
      <w:isLgl/>
      <w:lvlText w:val="%1.%2.%3.%4.%5.%6"/>
      <w:lvlJc w:val="left"/>
      <w:pPr>
        <w:ind w:left="3505" w:hanging="1440"/>
      </w:pPr>
      <w:rPr>
        <w:rFonts w:hint="default"/>
        <w:b w:val="0"/>
      </w:rPr>
    </w:lvl>
    <w:lvl w:ilvl="6">
      <w:start w:val="1"/>
      <w:numFmt w:val="decimal"/>
      <w:isLgl/>
      <w:lvlText w:val="%1.%2.%3.%4.%5.%6.%7"/>
      <w:lvlJc w:val="left"/>
      <w:pPr>
        <w:ind w:left="3846" w:hanging="1440"/>
      </w:pPr>
      <w:rPr>
        <w:rFonts w:hint="default"/>
        <w:b w:val="0"/>
      </w:rPr>
    </w:lvl>
    <w:lvl w:ilvl="7">
      <w:start w:val="1"/>
      <w:numFmt w:val="decimal"/>
      <w:isLgl/>
      <w:lvlText w:val="%1.%2.%3.%4.%5.%6.%7.%8"/>
      <w:lvlJc w:val="left"/>
      <w:pPr>
        <w:ind w:left="4547" w:hanging="1800"/>
      </w:pPr>
      <w:rPr>
        <w:rFonts w:hint="default"/>
        <w:b w:val="0"/>
      </w:rPr>
    </w:lvl>
    <w:lvl w:ilvl="8">
      <w:start w:val="1"/>
      <w:numFmt w:val="decimal"/>
      <w:isLgl/>
      <w:lvlText w:val="%1.%2.%3.%4.%5.%6.%7.%8.%9"/>
      <w:lvlJc w:val="left"/>
      <w:pPr>
        <w:ind w:left="4888" w:hanging="1800"/>
      </w:pPr>
      <w:rPr>
        <w:rFonts w:hint="default"/>
        <w:b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E654A"/>
    <w:rsid w:val="00083D28"/>
    <w:rsid w:val="00091A09"/>
    <w:rsid w:val="001E4FE0"/>
    <w:rsid w:val="002E14F8"/>
    <w:rsid w:val="004841D9"/>
    <w:rsid w:val="00645841"/>
    <w:rsid w:val="00650807"/>
    <w:rsid w:val="00683BEE"/>
    <w:rsid w:val="0070271C"/>
    <w:rsid w:val="00747E0E"/>
    <w:rsid w:val="00981740"/>
    <w:rsid w:val="00A107BB"/>
    <w:rsid w:val="00AA148B"/>
    <w:rsid w:val="00BB610C"/>
    <w:rsid w:val="00BE654A"/>
    <w:rsid w:val="00BF1140"/>
    <w:rsid w:val="00D0535E"/>
    <w:rsid w:val="00DB367E"/>
    <w:rsid w:val="00E42148"/>
    <w:rsid w:val="00E94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54A"/>
    <w:pPr>
      <w:ind w:left="720"/>
      <w:contextualSpacing/>
    </w:pPr>
  </w:style>
  <w:style w:type="paragraph" w:customStyle="1" w:styleId="Style6">
    <w:name w:val="Style6"/>
    <w:basedOn w:val="a"/>
    <w:uiPriority w:val="99"/>
    <w:rsid w:val="00BE654A"/>
    <w:pPr>
      <w:widowControl w:val="0"/>
      <w:autoSpaceDE w:val="0"/>
      <w:autoSpaceDN w:val="0"/>
      <w:adjustRightInd w:val="0"/>
      <w:spacing w:line="323" w:lineRule="exact"/>
      <w:ind w:firstLine="701"/>
      <w:jc w:val="both"/>
    </w:pPr>
    <w:rPr>
      <w:rFonts w:eastAsiaTheme="minorEastAsia"/>
    </w:rPr>
  </w:style>
  <w:style w:type="character" w:customStyle="1" w:styleId="FontStyle22">
    <w:name w:val="Font Style22"/>
    <w:basedOn w:val="a0"/>
    <w:uiPriority w:val="99"/>
    <w:rsid w:val="00BE654A"/>
    <w:rPr>
      <w:rFonts w:ascii="Times New Roman" w:hAnsi="Times New Roman" w:cs="Times New Roman"/>
      <w:b/>
      <w:bCs/>
      <w:sz w:val="26"/>
      <w:szCs w:val="26"/>
    </w:rPr>
  </w:style>
  <w:style w:type="paragraph" w:customStyle="1" w:styleId="Style11">
    <w:name w:val="Style11"/>
    <w:basedOn w:val="a"/>
    <w:uiPriority w:val="99"/>
    <w:rsid w:val="00BE654A"/>
    <w:pPr>
      <w:widowControl w:val="0"/>
      <w:autoSpaceDE w:val="0"/>
      <w:autoSpaceDN w:val="0"/>
      <w:adjustRightInd w:val="0"/>
      <w:spacing w:line="323" w:lineRule="exact"/>
      <w:jc w:val="both"/>
    </w:pPr>
    <w:rPr>
      <w:rFonts w:eastAsiaTheme="minorEastAsia"/>
    </w:rPr>
  </w:style>
  <w:style w:type="paragraph" w:customStyle="1" w:styleId="Style3">
    <w:name w:val="Style3"/>
    <w:basedOn w:val="a"/>
    <w:uiPriority w:val="99"/>
    <w:rsid w:val="00650807"/>
    <w:pPr>
      <w:widowControl w:val="0"/>
      <w:autoSpaceDE w:val="0"/>
      <w:autoSpaceDN w:val="0"/>
      <w:adjustRightInd w:val="0"/>
      <w:spacing w:line="325" w:lineRule="exact"/>
      <w:ind w:firstLine="701"/>
      <w:jc w:val="both"/>
    </w:pPr>
    <w:rPr>
      <w:rFonts w:eastAsiaTheme="minorEastAsia"/>
    </w:rPr>
  </w:style>
  <w:style w:type="character" w:customStyle="1" w:styleId="FontStyle21">
    <w:name w:val="Font Style21"/>
    <w:basedOn w:val="a0"/>
    <w:uiPriority w:val="99"/>
    <w:rsid w:val="00650807"/>
    <w:rPr>
      <w:rFonts w:ascii="Times New Roman" w:hAnsi="Times New Roman" w:cs="Times New Roman"/>
      <w:sz w:val="26"/>
      <w:szCs w:val="26"/>
    </w:rPr>
  </w:style>
  <w:style w:type="paragraph" w:customStyle="1" w:styleId="ConsPlusNormal">
    <w:name w:val="ConsPlusNormal"/>
    <w:rsid w:val="004841D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0396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2015-07-13T05:12:00Z</dcterms:created>
  <dcterms:modified xsi:type="dcterms:W3CDTF">2015-07-29T03:08:00Z</dcterms:modified>
</cp:coreProperties>
</file>